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74E3" w14:textId="7424969E" w:rsidR="00FC0436" w:rsidRDefault="00FC0436" w:rsidP="00AE4E16">
      <w:pPr>
        <w:shd w:val="clear" w:color="auto" w:fill="FFFFFF"/>
        <w:ind w:left="0"/>
        <w:rPr>
          <w:rFonts w:asciiTheme="minorHAnsi" w:eastAsia="Times New Roman" w:hAnsiTheme="minorHAnsi" w:cstheme="minorHAnsi"/>
          <w:color w:val="333333"/>
          <w:lang w:eastAsia="da-DK"/>
        </w:rPr>
      </w:pPr>
      <w:r>
        <w:rPr>
          <w:rFonts w:asciiTheme="minorHAnsi" w:eastAsia="Times New Roman" w:hAnsiTheme="minorHAnsi" w:cstheme="minorHAnsi"/>
          <w:color w:val="333333"/>
          <w:lang w:eastAsia="da-DK"/>
        </w:rPr>
        <w:t>Fredericia den 3. juli 2025</w:t>
      </w:r>
    </w:p>
    <w:p w14:paraId="65056139" w14:textId="77777777" w:rsidR="00FC0436" w:rsidRDefault="00FC0436" w:rsidP="00AE4E16">
      <w:pPr>
        <w:shd w:val="clear" w:color="auto" w:fill="FFFFFF"/>
        <w:ind w:left="0"/>
        <w:rPr>
          <w:rFonts w:asciiTheme="minorHAnsi" w:eastAsia="Times New Roman" w:hAnsiTheme="minorHAnsi" w:cstheme="minorHAnsi"/>
          <w:color w:val="333333"/>
          <w:lang w:eastAsia="da-DK"/>
        </w:rPr>
      </w:pPr>
    </w:p>
    <w:p w14:paraId="6E970972" w14:textId="5C7A9079" w:rsidR="00AE4E16" w:rsidRPr="00635443" w:rsidRDefault="00AE4E16" w:rsidP="00AE4E16">
      <w:pPr>
        <w:shd w:val="clear" w:color="auto" w:fill="FFFFFF"/>
        <w:ind w:left="0"/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da-DK"/>
        </w:rPr>
      </w:pPr>
      <w:r w:rsidRPr="00F9120E"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da-DK"/>
        </w:rPr>
        <w:t xml:space="preserve">Årshjul for </w:t>
      </w:r>
      <w:r w:rsidR="00236A5B"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da-DK"/>
        </w:rPr>
        <w:t>Lære</w:t>
      </w:r>
      <w:r w:rsidRPr="00F9120E">
        <w:rPr>
          <w:rFonts w:asciiTheme="minorHAnsi" w:eastAsia="Times New Roman" w:hAnsiTheme="minorHAnsi" w:cstheme="minorHAnsi"/>
          <w:b/>
          <w:bCs/>
          <w:color w:val="333333"/>
          <w:sz w:val="24"/>
          <w:szCs w:val="24"/>
          <w:lang w:eastAsia="da-DK"/>
        </w:rPr>
        <w:t>pladsopsøgende arbejde på SOSU-området</w:t>
      </w:r>
    </w:p>
    <w:p w14:paraId="33524869" w14:textId="3902C92D" w:rsidR="00AE4E16" w:rsidRDefault="00AE4E16" w:rsidP="00AE4E16">
      <w:pPr>
        <w:spacing w:after="258" w:line="260" w:lineRule="auto"/>
        <w:ind w:left="0"/>
      </w:pPr>
      <w:r w:rsidRPr="00EF5611">
        <w:rPr>
          <w:rFonts w:cs="Calibri"/>
        </w:rPr>
        <w:t>Plan for 2</w:t>
      </w:r>
      <w:r w:rsidR="00236A5B">
        <w:rPr>
          <w:rFonts w:cs="Calibri"/>
        </w:rPr>
        <w:t>02</w:t>
      </w:r>
      <w:r w:rsidR="00D41881">
        <w:rPr>
          <w:rFonts w:cs="Calibri"/>
        </w:rPr>
        <w:t>5</w:t>
      </w:r>
      <w:r w:rsidR="00334070">
        <w:rPr>
          <w:rFonts w:cs="Calibri"/>
        </w:rPr>
        <w:t xml:space="preserve"> o</w:t>
      </w:r>
      <w:r w:rsidR="00D41881">
        <w:rPr>
          <w:rFonts w:cs="Calibri"/>
        </w:rPr>
        <w:t>g</w:t>
      </w:r>
      <w:r w:rsidR="00334070">
        <w:rPr>
          <w:rFonts w:cs="Calibri"/>
        </w:rPr>
        <w:t xml:space="preserve"> frem</w:t>
      </w:r>
      <w:r w:rsidRPr="00EF5611">
        <w:rPr>
          <w:rFonts w:cs="Calibri"/>
        </w:rPr>
        <w:t xml:space="preserve">: </w:t>
      </w:r>
    </w:p>
    <w:p w14:paraId="76B0B07E" w14:textId="51E849BE" w:rsidR="00AE4E16" w:rsidRPr="00EF5611" w:rsidRDefault="00AE4E16" w:rsidP="00AE4E16">
      <w:pPr>
        <w:pStyle w:val="Listeafsnit"/>
        <w:numPr>
          <w:ilvl w:val="0"/>
          <w:numId w:val="27"/>
        </w:numPr>
        <w:spacing w:after="258" w:line="260" w:lineRule="auto"/>
      </w:pPr>
      <w:r w:rsidRPr="002B6C10">
        <w:rPr>
          <w:rFonts w:cs="Calibri"/>
        </w:rPr>
        <w:t xml:space="preserve">Besøge nye </w:t>
      </w:r>
      <w:r w:rsidR="005732A4">
        <w:rPr>
          <w:rFonts w:cs="Calibri"/>
        </w:rPr>
        <w:t>oplæringssteder i psykiatrien,</w:t>
      </w:r>
      <w:r w:rsidRPr="002B6C10">
        <w:rPr>
          <w:rFonts w:cs="Calibri"/>
        </w:rPr>
        <w:t xml:space="preserve"> og bistå </w:t>
      </w:r>
      <w:r w:rsidR="00236A5B">
        <w:rPr>
          <w:rFonts w:cs="Calibri"/>
        </w:rPr>
        <w:t>kommunerne</w:t>
      </w:r>
      <w:r w:rsidRPr="002B6C10">
        <w:rPr>
          <w:rFonts w:cs="Calibri"/>
        </w:rPr>
        <w:t xml:space="preserve"> med at finde nye </w:t>
      </w:r>
      <w:r w:rsidR="00236A5B">
        <w:rPr>
          <w:rFonts w:cs="Calibri"/>
        </w:rPr>
        <w:t>oplærings</w:t>
      </w:r>
      <w:r w:rsidRPr="002B6C10">
        <w:rPr>
          <w:rFonts w:cs="Calibri"/>
        </w:rPr>
        <w:t xml:space="preserve">steder, specielt i forhold til psykiatrien, således at dimensioneringen kan opfyldes. </w:t>
      </w:r>
    </w:p>
    <w:p w14:paraId="736FD57F" w14:textId="21E41149" w:rsidR="00AE4E16" w:rsidRDefault="00AE4E16" w:rsidP="00AE4E16">
      <w:pPr>
        <w:spacing w:after="257" w:line="260" w:lineRule="auto"/>
        <w:ind w:left="0"/>
        <w:rPr>
          <w:rFonts w:cs="Calibri"/>
        </w:rPr>
      </w:pPr>
      <w:r w:rsidRPr="00334070">
        <w:rPr>
          <w:rFonts w:cs="Calibri"/>
          <w:u w:val="single"/>
        </w:rPr>
        <w:t xml:space="preserve">Plan for </w:t>
      </w:r>
      <w:r w:rsidR="005732A4" w:rsidRPr="00334070">
        <w:rPr>
          <w:rFonts w:cs="Calibri"/>
          <w:u w:val="single"/>
        </w:rPr>
        <w:t>202</w:t>
      </w:r>
      <w:r w:rsidR="00D41881">
        <w:rPr>
          <w:rFonts w:cs="Calibri"/>
          <w:u w:val="single"/>
        </w:rPr>
        <w:t>6</w:t>
      </w:r>
      <w:r w:rsidRPr="00EF5611">
        <w:rPr>
          <w:rFonts w:cs="Calibri"/>
        </w:rPr>
        <w:t>:</w:t>
      </w:r>
    </w:p>
    <w:p w14:paraId="245E4F91" w14:textId="26255739" w:rsidR="00AE4E16" w:rsidRPr="002B6C10" w:rsidRDefault="00AE4E16" w:rsidP="00AE4E16">
      <w:pPr>
        <w:pStyle w:val="Listeafsnit"/>
        <w:numPr>
          <w:ilvl w:val="0"/>
          <w:numId w:val="27"/>
        </w:numPr>
        <w:spacing w:after="257" w:line="260" w:lineRule="auto"/>
      </w:pPr>
      <w:r w:rsidRPr="002B6C10">
        <w:rPr>
          <w:rFonts w:cs="Calibri"/>
        </w:rPr>
        <w:t xml:space="preserve">Første kvartal besøges private godkendte </w:t>
      </w:r>
      <w:r w:rsidR="005732A4">
        <w:rPr>
          <w:rFonts w:cs="Calibri"/>
        </w:rPr>
        <w:t>oplæringssteder</w:t>
      </w:r>
      <w:r w:rsidRPr="002B6C10">
        <w:rPr>
          <w:rFonts w:cs="Calibri"/>
        </w:rPr>
        <w:t xml:space="preserve">. Skolen og </w:t>
      </w:r>
      <w:r w:rsidR="005732A4">
        <w:rPr>
          <w:rFonts w:cs="Calibri"/>
        </w:rPr>
        <w:t xml:space="preserve">kommunen </w:t>
      </w:r>
      <w:r w:rsidRPr="002B6C10">
        <w:rPr>
          <w:rFonts w:cs="Calibri"/>
        </w:rPr>
        <w:t>deltager</w:t>
      </w:r>
      <w:r w:rsidR="005732A4">
        <w:rPr>
          <w:rFonts w:cs="Calibri"/>
        </w:rPr>
        <w:t>,</w:t>
      </w:r>
      <w:r w:rsidRPr="002B6C10">
        <w:rPr>
          <w:rFonts w:cs="Calibri"/>
        </w:rPr>
        <w:t xml:space="preserve"> hvor eleven er udstationeret.</w:t>
      </w:r>
    </w:p>
    <w:p w14:paraId="511F2CD7" w14:textId="44A674EC" w:rsidR="00AE4E16" w:rsidRPr="002B6C10" w:rsidRDefault="00224282" w:rsidP="00AE4E16">
      <w:pPr>
        <w:pStyle w:val="Listeafsnit"/>
        <w:numPr>
          <w:ilvl w:val="0"/>
          <w:numId w:val="27"/>
        </w:numPr>
        <w:spacing w:after="257" w:line="260" w:lineRule="auto"/>
      </w:pPr>
      <w:r>
        <w:rPr>
          <w:rFonts w:cs="Calibri"/>
        </w:rPr>
        <w:t>K</w:t>
      </w:r>
      <w:r w:rsidR="005732A4">
        <w:rPr>
          <w:rFonts w:cs="Calibri"/>
        </w:rPr>
        <w:t>ommunerne</w:t>
      </w:r>
      <w:r w:rsidR="00AE4E16" w:rsidRPr="002B6C10">
        <w:rPr>
          <w:rFonts w:cs="Calibri"/>
        </w:rPr>
        <w:t xml:space="preserve"> foretager opsøgende arbejde i forhold til nye</w:t>
      </w:r>
      <w:r>
        <w:rPr>
          <w:rFonts w:cs="Calibri"/>
        </w:rPr>
        <w:t>/flere</w:t>
      </w:r>
      <w:r w:rsidR="00AE4E16" w:rsidRPr="002B6C10">
        <w:rPr>
          <w:rFonts w:cs="Calibri"/>
        </w:rPr>
        <w:t xml:space="preserve"> </w:t>
      </w:r>
      <w:r w:rsidR="005732A4">
        <w:rPr>
          <w:rFonts w:cs="Calibri"/>
        </w:rPr>
        <w:t>oplærings</w:t>
      </w:r>
      <w:r w:rsidR="00AE4E16" w:rsidRPr="002B6C10">
        <w:rPr>
          <w:rFonts w:cs="Calibri"/>
        </w:rPr>
        <w:t>steder i</w:t>
      </w:r>
      <w:r w:rsidR="005732A4">
        <w:rPr>
          <w:rFonts w:cs="Calibri"/>
        </w:rPr>
        <w:t xml:space="preserve"> allerede</w:t>
      </w:r>
      <w:r>
        <w:rPr>
          <w:rFonts w:cs="Calibri"/>
        </w:rPr>
        <w:t xml:space="preserve"> koncern godkendte steder i </w:t>
      </w:r>
      <w:r w:rsidRPr="002B6C10">
        <w:rPr>
          <w:rFonts w:cs="Calibri"/>
        </w:rPr>
        <w:t>psykiatrien</w:t>
      </w:r>
      <w:r w:rsidR="00AE4E16" w:rsidRPr="002B6C10">
        <w:rPr>
          <w:rFonts w:cs="Calibri"/>
        </w:rPr>
        <w:t>, og skolen bidrager</w:t>
      </w:r>
      <w:r w:rsidR="00AE4E16">
        <w:rPr>
          <w:rFonts w:cs="Calibri"/>
        </w:rPr>
        <w:t>.</w:t>
      </w:r>
    </w:p>
    <w:p w14:paraId="63F8EAAB" w14:textId="421BBF1F" w:rsidR="00573A96" w:rsidRPr="00027ED0" w:rsidRDefault="00AE4E16" w:rsidP="00AE4E16">
      <w:pPr>
        <w:pStyle w:val="Listeafsnit"/>
        <w:numPr>
          <w:ilvl w:val="0"/>
          <w:numId w:val="27"/>
        </w:numPr>
        <w:spacing w:after="258" w:line="260" w:lineRule="auto"/>
      </w:pPr>
      <w:r w:rsidRPr="002B6C10">
        <w:rPr>
          <w:rFonts w:cs="Calibri"/>
        </w:rPr>
        <w:t xml:space="preserve">Tal (kalkule) for det </w:t>
      </w:r>
      <w:r w:rsidR="00224282">
        <w:rPr>
          <w:rFonts w:cs="Calibri"/>
        </w:rPr>
        <w:t>læreplads</w:t>
      </w:r>
      <w:r w:rsidRPr="002B6C10">
        <w:rPr>
          <w:rFonts w:cs="Calibri"/>
        </w:rPr>
        <w:t xml:space="preserve">opsøgende arbejde, </w:t>
      </w:r>
      <w:r w:rsidR="000E0291">
        <w:rPr>
          <w:rFonts w:cs="Calibri"/>
        </w:rPr>
        <w:t xml:space="preserve">herunder </w:t>
      </w:r>
      <w:r w:rsidRPr="002B6C10">
        <w:rPr>
          <w:rFonts w:cs="Calibri"/>
        </w:rPr>
        <w:t>hvor mange steder skal der besøges.</w:t>
      </w:r>
    </w:p>
    <w:p w14:paraId="266B4A23" w14:textId="0C7D754B" w:rsidR="00027ED0" w:rsidRDefault="00B968C4" w:rsidP="00BC6F25">
      <w:pPr>
        <w:spacing w:after="0"/>
        <w:ind w:left="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C30EBF8" wp14:editId="42539AF5">
            <wp:simplePos x="0" y="0"/>
            <wp:positionH relativeFrom="page">
              <wp:posOffset>302260</wp:posOffset>
            </wp:positionH>
            <wp:positionV relativeFrom="paragraph">
              <wp:posOffset>267335</wp:posOffset>
            </wp:positionV>
            <wp:extent cx="7258050" cy="4584700"/>
            <wp:effectExtent l="0" t="0" r="0" b="25400"/>
            <wp:wrapTopAndBottom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19A3E" w14:textId="79B6C962" w:rsidR="00C0213B" w:rsidRDefault="00D41881" w:rsidP="00237162">
      <w:pPr>
        <w:spacing w:after="252"/>
        <w:ind w:left="0"/>
      </w:pPr>
      <w:r>
        <w:t>Godkendt på LUU den 20. juni 2025</w:t>
      </w:r>
    </w:p>
    <w:sectPr w:rsidR="00C0213B" w:rsidSect="00E852D6">
      <w:headerReference w:type="default" r:id="rId16"/>
      <w:footerReference w:type="default" r:id="rId1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E383D" w14:textId="77777777" w:rsidR="00341017" w:rsidRDefault="00341017" w:rsidP="00F94CA9">
      <w:r>
        <w:separator/>
      </w:r>
    </w:p>
  </w:endnote>
  <w:endnote w:type="continuationSeparator" w:id="0">
    <w:p w14:paraId="3986627F" w14:textId="77777777" w:rsidR="00341017" w:rsidRDefault="00341017" w:rsidP="00F9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BE71" w14:textId="77777777" w:rsidR="00142FE2" w:rsidRDefault="009D1EDD" w:rsidP="00F94CA9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3917BF63" wp14:editId="5F1606AA">
          <wp:simplePos x="0" y="0"/>
          <wp:positionH relativeFrom="column">
            <wp:posOffset>-734060</wp:posOffset>
          </wp:positionH>
          <wp:positionV relativeFrom="paragraph">
            <wp:posOffset>-2540</wp:posOffset>
          </wp:positionV>
          <wp:extent cx="7604760" cy="617220"/>
          <wp:effectExtent l="0" t="0" r="0" b="0"/>
          <wp:wrapNone/>
          <wp:docPr id="1" name="Billede 0" descr="345487_Word_b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0" descr="345487_Word_b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137E" w14:textId="77777777" w:rsidR="00341017" w:rsidRDefault="00341017" w:rsidP="00F94CA9">
      <w:r>
        <w:separator/>
      </w:r>
    </w:p>
  </w:footnote>
  <w:footnote w:type="continuationSeparator" w:id="0">
    <w:p w14:paraId="1BD03709" w14:textId="77777777" w:rsidR="00341017" w:rsidRDefault="00341017" w:rsidP="00F9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6291" w14:textId="77777777" w:rsidR="00142FE2" w:rsidRDefault="00D32AC7" w:rsidP="00F94CA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28E8C5B0" wp14:editId="04F4A983">
          <wp:simplePos x="0" y="0"/>
          <wp:positionH relativeFrom="column">
            <wp:posOffset>703359</wp:posOffset>
          </wp:positionH>
          <wp:positionV relativeFrom="paragraph">
            <wp:posOffset>-436245</wp:posOffset>
          </wp:positionV>
          <wp:extent cx="6120130" cy="844550"/>
          <wp:effectExtent l="0" t="0" r="0" b="0"/>
          <wp:wrapTight wrapText="bothSides">
            <wp:wrapPolygon edited="0">
              <wp:start x="0" y="0"/>
              <wp:lineTo x="0" y="20950"/>
              <wp:lineTo x="21515" y="20950"/>
              <wp:lineTo x="21515" y="0"/>
              <wp:lineTo x="0" y="0"/>
            </wp:wrapPolygon>
          </wp:wrapTight>
          <wp:docPr id="6" name="Billede 5" descr="345487_Word_to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345487_Word_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777"/>
                  <a:stretch>
                    <a:fillRect/>
                  </a:stretch>
                </pic:blipFill>
                <pic:spPr>
                  <a:xfrm>
                    <a:off x="0" y="0"/>
                    <a:ext cx="6120130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F92"/>
    <w:multiLevelType w:val="hybridMultilevel"/>
    <w:tmpl w:val="62827722"/>
    <w:lvl w:ilvl="0" w:tplc="E4C4C1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8CE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A9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26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06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C1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CE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C8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2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D74CB"/>
    <w:multiLevelType w:val="multilevel"/>
    <w:tmpl w:val="B10EE3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F0AB3"/>
    <w:multiLevelType w:val="hybridMultilevel"/>
    <w:tmpl w:val="5C26B2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D3663"/>
    <w:multiLevelType w:val="hybridMultilevel"/>
    <w:tmpl w:val="22EAEA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A3981"/>
    <w:multiLevelType w:val="hybridMultilevel"/>
    <w:tmpl w:val="744C2C22"/>
    <w:lvl w:ilvl="0" w:tplc="66B49486">
      <w:start w:val="1"/>
      <w:numFmt w:val="bullet"/>
      <w:lvlText w:val="•"/>
      <w:lvlJc w:val="left"/>
      <w:pPr>
        <w:ind w:left="3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81ED360">
      <w:start w:val="1"/>
      <w:numFmt w:val="bullet"/>
      <w:lvlText w:val="o"/>
      <w:lvlJc w:val="left"/>
      <w:pPr>
        <w:ind w:left="39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2F0ACDA">
      <w:start w:val="1"/>
      <w:numFmt w:val="bullet"/>
      <w:lvlText w:val="▪"/>
      <w:lvlJc w:val="left"/>
      <w:pPr>
        <w:ind w:left="46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9DECEF0">
      <w:start w:val="1"/>
      <w:numFmt w:val="bullet"/>
      <w:lvlText w:val="•"/>
      <w:lvlJc w:val="left"/>
      <w:pPr>
        <w:ind w:left="53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6D8CD72">
      <w:start w:val="1"/>
      <w:numFmt w:val="bullet"/>
      <w:lvlText w:val="o"/>
      <w:lvlJc w:val="left"/>
      <w:pPr>
        <w:ind w:left="60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7662D1E">
      <w:start w:val="1"/>
      <w:numFmt w:val="bullet"/>
      <w:lvlText w:val="▪"/>
      <w:lvlJc w:val="left"/>
      <w:pPr>
        <w:ind w:left="67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DB48686">
      <w:start w:val="1"/>
      <w:numFmt w:val="bullet"/>
      <w:lvlText w:val="•"/>
      <w:lvlJc w:val="left"/>
      <w:pPr>
        <w:ind w:left="75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0EAFBCC">
      <w:start w:val="1"/>
      <w:numFmt w:val="bullet"/>
      <w:lvlText w:val="o"/>
      <w:lvlJc w:val="left"/>
      <w:pPr>
        <w:ind w:left="82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D724E2C">
      <w:start w:val="1"/>
      <w:numFmt w:val="bullet"/>
      <w:lvlText w:val="▪"/>
      <w:lvlJc w:val="left"/>
      <w:pPr>
        <w:ind w:left="89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DE046B9"/>
    <w:multiLevelType w:val="hybridMultilevel"/>
    <w:tmpl w:val="5FCA4AE8"/>
    <w:lvl w:ilvl="0" w:tplc="B3043F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384EF40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11C037E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4EB27B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30A6036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635ADC8C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74488A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4C1BEA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40A8C33E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1F20498B"/>
    <w:multiLevelType w:val="hybridMultilevel"/>
    <w:tmpl w:val="43C64E5E"/>
    <w:lvl w:ilvl="0" w:tplc="040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336A8C"/>
    <w:multiLevelType w:val="hybridMultilevel"/>
    <w:tmpl w:val="668C6530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25869"/>
    <w:multiLevelType w:val="hybridMultilevel"/>
    <w:tmpl w:val="FC5AAB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744E6"/>
    <w:multiLevelType w:val="hybridMultilevel"/>
    <w:tmpl w:val="BFA84B6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E2DD6"/>
    <w:multiLevelType w:val="hybridMultilevel"/>
    <w:tmpl w:val="F3C0CD76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A116A29"/>
    <w:multiLevelType w:val="hybridMultilevel"/>
    <w:tmpl w:val="C8C8382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5D4EB3"/>
    <w:multiLevelType w:val="hybridMultilevel"/>
    <w:tmpl w:val="C39266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808B6"/>
    <w:multiLevelType w:val="hybridMultilevel"/>
    <w:tmpl w:val="B88410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A1D9E"/>
    <w:multiLevelType w:val="hybridMultilevel"/>
    <w:tmpl w:val="FBF44F86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5F47400"/>
    <w:multiLevelType w:val="hybridMultilevel"/>
    <w:tmpl w:val="ABB0F0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357939"/>
    <w:multiLevelType w:val="hybridMultilevel"/>
    <w:tmpl w:val="8214ADEE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7F7910"/>
    <w:multiLevelType w:val="hybridMultilevel"/>
    <w:tmpl w:val="361E799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C5119"/>
    <w:multiLevelType w:val="hybridMultilevel"/>
    <w:tmpl w:val="C05E5B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54310"/>
    <w:multiLevelType w:val="hybridMultilevel"/>
    <w:tmpl w:val="19BA7D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F71D9"/>
    <w:multiLevelType w:val="hybridMultilevel"/>
    <w:tmpl w:val="E1A06B3E"/>
    <w:lvl w:ilvl="0" w:tplc="8D3A82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EDC0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66E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CD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48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07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A3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AB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C1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92880"/>
    <w:multiLevelType w:val="hybridMultilevel"/>
    <w:tmpl w:val="B13E473C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61505"/>
    <w:multiLevelType w:val="hybridMultilevel"/>
    <w:tmpl w:val="26F00A0A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329F0"/>
    <w:multiLevelType w:val="hybridMultilevel"/>
    <w:tmpl w:val="5FCA4AE8"/>
    <w:lvl w:ilvl="0" w:tplc="9A2C0E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8431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240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6A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4C56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02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E46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CFF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12BE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07B9F"/>
    <w:multiLevelType w:val="hybridMultilevel"/>
    <w:tmpl w:val="AEAEDB5C"/>
    <w:lvl w:ilvl="0" w:tplc="062888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308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03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A6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C4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F87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D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C1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1A9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5787E"/>
    <w:multiLevelType w:val="hybridMultilevel"/>
    <w:tmpl w:val="AC1424F2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4568C"/>
    <w:multiLevelType w:val="hybridMultilevel"/>
    <w:tmpl w:val="ED043626"/>
    <w:lvl w:ilvl="0" w:tplc="AA7AB99A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87320">
      <w:start w:val="1"/>
      <w:numFmt w:val="bullet"/>
      <w:lvlText w:val="o"/>
      <w:lvlJc w:val="left"/>
      <w:pPr>
        <w:ind w:left="1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02A044">
      <w:start w:val="1"/>
      <w:numFmt w:val="bullet"/>
      <w:lvlText w:val="▪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88F70">
      <w:start w:val="1"/>
      <w:numFmt w:val="bullet"/>
      <w:lvlText w:val="•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D05AF8">
      <w:start w:val="1"/>
      <w:numFmt w:val="bullet"/>
      <w:lvlText w:val="o"/>
      <w:lvlJc w:val="left"/>
      <w:pPr>
        <w:ind w:left="3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DCD900">
      <w:start w:val="1"/>
      <w:numFmt w:val="bullet"/>
      <w:lvlText w:val="▪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ADB4A">
      <w:start w:val="1"/>
      <w:numFmt w:val="bullet"/>
      <w:lvlText w:val="•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EC3A1C">
      <w:start w:val="1"/>
      <w:numFmt w:val="bullet"/>
      <w:lvlText w:val="o"/>
      <w:lvlJc w:val="left"/>
      <w:pPr>
        <w:ind w:left="5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AA855E">
      <w:start w:val="1"/>
      <w:numFmt w:val="bullet"/>
      <w:lvlText w:val="▪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C81083"/>
    <w:multiLevelType w:val="hybridMultilevel"/>
    <w:tmpl w:val="3E106764"/>
    <w:lvl w:ilvl="0" w:tplc="01DE0C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8F60C0F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plc="03FE92B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plc="4A1EEA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plc="49EC7AD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plc="7FE028C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plc="ADB0BC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plc="973A29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plc="E946AF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C0070E"/>
    <w:multiLevelType w:val="hybridMultilevel"/>
    <w:tmpl w:val="18024F8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5921178">
    <w:abstractNumId w:val="0"/>
  </w:num>
  <w:num w:numId="2" w16cid:durableId="1448617289">
    <w:abstractNumId w:val="20"/>
  </w:num>
  <w:num w:numId="3" w16cid:durableId="1192953849">
    <w:abstractNumId w:val="24"/>
  </w:num>
  <w:num w:numId="4" w16cid:durableId="2094351328">
    <w:abstractNumId w:val="10"/>
  </w:num>
  <w:num w:numId="5" w16cid:durableId="1058743114">
    <w:abstractNumId w:val="5"/>
  </w:num>
  <w:num w:numId="6" w16cid:durableId="167713486">
    <w:abstractNumId w:val="27"/>
  </w:num>
  <w:num w:numId="7" w16cid:durableId="2109614099">
    <w:abstractNumId w:val="1"/>
  </w:num>
  <w:num w:numId="8" w16cid:durableId="949050299">
    <w:abstractNumId w:val="9"/>
  </w:num>
  <w:num w:numId="9" w16cid:durableId="790199877">
    <w:abstractNumId w:val="17"/>
  </w:num>
  <w:num w:numId="10" w16cid:durableId="1306012784">
    <w:abstractNumId w:val="11"/>
  </w:num>
  <w:num w:numId="11" w16cid:durableId="963001800">
    <w:abstractNumId w:val="14"/>
  </w:num>
  <w:num w:numId="12" w16cid:durableId="1805460358">
    <w:abstractNumId w:val="23"/>
  </w:num>
  <w:num w:numId="13" w16cid:durableId="912349748">
    <w:abstractNumId w:val="16"/>
  </w:num>
  <w:num w:numId="14" w16cid:durableId="64111325">
    <w:abstractNumId w:val="12"/>
  </w:num>
  <w:num w:numId="15" w16cid:durableId="549996236">
    <w:abstractNumId w:val="2"/>
  </w:num>
  <w:num w:numId="16" w16cid:durableId="1323004626">
    <w:abstractNumId w:val="18"/>
  </w:num>
  <w:num w:numId="17" w16cid:durableId="1628464889">
    <w:abstractNumId w:val="7"/>
  </w:num>
  <w:num w:numId="18" w16cid:durableId="683826513">
    <w:abstractNumId w:val="25"/>
  </w:num>
  <w:num w:numId="19" w16cid:durableId="623735391">
    <w:abstractNumId w:val="22"/>
  </w:num>
  <w:num w:numId="20" w16cid:durableId="1637176798">
    <w:abstractNumId w:val="21"/>
  </w:num>
  <w:num w:numId="21" w16cid:durableId="1994218457">
    <w:abstractNumId w:val="3"/>
  </w:num>
  <w:num w:numId="22" w16cid:durableId="1443497421">
    <w:abstractNumId w:val="19"/>
  </w:num>
  <w:num w:numId="23" w16cid:durableId="1712610912">
    <w:abstractNumId w:val="13"/>
  </w:num>
  <w:num w:numId="24" w16cid:durableId="423648411">
    <w:abstractNumId w:val="28"/>
  </w:num>
  <w:num w:numId="25" w16cid:durableId="1764642357">
    <w:abstractNumId w:val="8"/>
  </w:num>
  <w:num w:numId="26" w16cid:durableId="2078504403">
    <w:abstractNumId w:val="26"/>
  </w:num>
  <w:num w:numId="27" w16cid:durableId="1807044561">
    <w:abstractNumId w:val="15"/>
  </w:num>
  <w:num w:numId="28" w16cid:durableId="134372576">
    <w:abstractNumId w:val="4"/>
  </w:num>
  <w:num w:numId="29" w16cid:durableId="1605767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D6"/>
    <w:rsid w:val="00005209"/>
    <w:rsid w:val="0001010E"/>
    <w:rsid w:val="00027ED0"/>
    <w:rsid w:val="00035EB2"/>
    <w:rsid w:val="00043808"/>
    <w:rsid w:val="00046A72"/>
    <w:rsid w:val="000534E6"/>
    <w:rsid w:val="00073FAD"/>
    <w:rsid w:val="00075A8E"/>
    <w:rsid w:val="00094925"/>
    <w:rsid w:val="000A0CF9"/>
    <w:rsid w:val="000A4399"/>
    <w:rsid w:val="000C4A72"/>
    <w:rsid w:val="000D0250"/>
    <w:rsid w:val="000E0291"/>
    <w:rsid w:val="000E3BF6"/>
    <w:rsid w:val="000E5DC7"/>
    <w:rsid w:val="00104B8B"/>
    <w:rsid w:val="00112B69"/>
    <w:rsid w:val="001148B3"/>
    <w:rsid w:val="00142FE2"/>
    <w:rsid w:val="00146C3E"/>
    <w:rsid w:val="0016528F"/>
    <w:rsid w:val="00165395"/>
    <w:rsid w:val="00173C3D"/>
    <w:rsid w:val="001800A3"/>
    <w:rsid w:val="00185017"/>
    <w:rsid w:val="00191807"/>
    <w:rsid w:val="00191832"/>
    <w:rsid w:val="00192C76"/>
    <w:rsid w:val="001B1835"/>
    <w:rsid w:val="001C5514"/>
    <w:rsid w:val="001E67A4"/>
    <w:rsid w:val="00206F88"/>
    <w:rsid w:val="0021515E"/>
    <w:rsid w:val="0021763E"/>
    <w:rsid w:val="002203E6"/>
    <w:rsid w:val="00224282"/>
    <w:rsid w:val="00231755"/>
    <w:rsid w:val="00236A5B"/>
    <w:rsid w:val="00237162"/>
    <w:rsid w:val="00241EC5"/>
    <w:rsid w:val="00245BC1"/>
    <w:rsid w:val="00247431"/>
    <w:rsid w:val="00276019"/>
    <w:rsid w:val="00282C87"/>
    <w:rsid w:val="0028765D"/>
    <w:rsid w:val="0029340C"/>
    <w:rsid w:val="002A2069"/>
    <w:rsid w:val="002A2D84"/>
    <w:rsid w:val="002A779A"/>
    <w:rsid w:val="002B0125"/>
    <w:rsid w:val="002B6C10"/>
    <w:rsid w:val="002D3C2F"/>
    <w:rsid w:val="002D4CE4"/>
    <w:rsid w:val="002E5906"/>
    <w:rsid w:val="002F43DF"/>
    <w:rsid w:val="00304034"/>
    <w:rsid w:val="003056F1"/>
    <w:rsid w:val="00314CB7"/>
    <w:rsid w:val="00322762"/>
    <w:rsid w:val="0032619F"/>
    <w:rsid w:val="00334070"/>
    <w:rsid w:val="00336FFB"/>
    <w:rsid w:val="00341017"/>
    <w:rsid w:val="00344498"/>
    <w:rsid w:val="00352E9D"/>
    <w:rsid w:val="003546A6"/>
    <w:rsid w:val="003776B3"/>
    <w:rsid w:val="00392854"/>
    <w:rsid w:val="003A5906"/>
    <w:rsid w:val="003C5374"/>
    <w:rsid w:val="003E0A84"/>
    <w:rsid w:val="00400147"/>
    <w:rsid w:val="00427EF8"/>
    <w:rsid w:val="0043753A"/>
    <w:rsid w:val="00457958"/>
    <w:rsid w:val="0046794E"/>
    <w:rsid w:val="004A078E"/>
    <w:rsid w:val="004B2788"/>
    <w:rsid w:val="004B692D"/>
    <w:rsid w:val="004C3E97"/>
    <w:rsid w:val="004D6A23"/>
    <w:rsid w:val="004F2A6E"/>
    <w:rsid w:val="004F40C0"/>
    <w:rsid w:val="0050742B"/>
    <w:rsid w:val="005161CF"/>
    <w:rsid w:val="00520989"/>
    <w:rsid w:val="00522359"/>
    <w:rsid w:val="005338EF"/>
    <w:rsid w:val="00546494"/>
    <w:rsid w:val="005732A4"/>
    <w:rsid w:val="00573A96"/>
    <w:rsid w:val="0058725D"/>
    <w:rsid w:val="00587A08"/>
    <w:rsid w:val="005935AB"/>
    <w:rsid w:val="00593F7C"/>
    <w:rsid w:val="005A5125"/>
    <w:rsid w:val="005A57BF"/>
    <w:rsid w:val="005A76A0"/>
    <w:rsid w:val="005C7609"/>
    <w:rsid w:val="005D7D78"/>
    <w:rsid w:val="005F5A9F"/>
    <w:rsid w:val="00602A19"/>
    <w:rsid w:val="0061109C"/>
    <w:rsid w:val="00622660"/>
    <w:rsid w:val="00635443"/>
    <w:rsid w:val="00653190"/>
    <w:rsid w:val="0065732D"/>
    <w:rsid w:val="006666CF"/>
    <w:rsid w:val="0067633B"/>
    <w:rsid w:val="00677D69"/>
    <w:rsid w:val="00680519"/>
    <w:rsid w:val="00680A7E"/>
    <w:rsid w:val="006A35DE"/>
    <w:rsid w:val="006B2826"/>
    <w:rsid w:val="006D0D7D"/>
    <w:rsid w:val="006D17DA"/>
    <w:rsid w:val="006D282A"/>
    <w:rsid w:val="006E3383"/>
    <w:rsid w:val="007045F8"/>
    <w:rsid w:val="00705D38"/>
    <w:rsid w:val="00707B1F"/>
    <w:rsid w:val="007115EB"/>
    <w:rsid w:val="00715A39"/>
    <w:rsid w:val="007647B8"/>
    <w:rsid w:val="007748BC"/>
    <w:rsid w:val="00795E19"/>
    <w:rsid w:val="007A5241"/>
    <w:rsid w:val="007A718A"/>
    <w:rsid w:val="007B28DF"/>
    <w:rsid w:val="007B33D3"/>
    <w:rsid w:val="007C54CA"/>
    <w:rsid w:val="007D2012"/>
    <w:rsid w:val="007D5346"/>
    <w:rsid w:val="007E52A3"/>
    <w:rsid w:val="00816423"/>
    <w:rsid w:val="008237DB"/>
    <w:rsid w:val="00830E7C"/>
    <w:rsid w:val="0083698F"/>
    <w:rsid w:val="00837BBB"/>
    <w:rsid w:val="00847D8C"/>
    <w:rsid w:val="00867249"/>
    <w:rsid w:val="008814AE"/>
    <w:rsid w:val="008859D1"/>
    <w:rsid w:val="008A6D18"/>
    <w:rsid w:val="008B6759"/>
    <w:rsid w:val="008C7ABE"/>
    <w:rsid w:val="008E2645"/>
    <w:rsid w:val="008F1836"/>
    <w:rsid w:val="00902501"/>
    <w:rsid w:val="009059FA"/>
    <w:rsid w:val="00905AB8"/>
    <w:rsid w:val="00917380"/>
    <w:rsid w:val="009218E1"/>
    <w:rsid w:val="009253C0"/>
    <w:rsid w:val="00935CF5"/>
    <w:rsid w:val="00940F4E"/>
    <w:rsid w:val="00953831"/>
    <w:rsid w:val="00964380"/>
    <w:rsid w:val="00970EFC"/>
    <w:rsid w:val="00973CD7"/>
    <w:rsid w:val="009A4B4D"/>
    <w:rsid w:val="009B0638"/>
    <w:rsid w:val="009D05CD"/>
    <w:rsid w:val="009D1EDD"/>
    <w:rsid w:val="009D6218"/>
    <w:rsid w:val="009F0E70"/>
    <w:rsid w:val="009F5531"/>
    <w:rsid w:val="00A0216D"/>
    <w:rsid w:val="00A03E2A"/>
    <w:rsid w:val="00A22125"/>
    <w:rsid w:val="00A27D35"/>
    <w:rsid w:val="00A372DF"/>
    <w:rsid w:val="00A40490"/>
    <w:rsid w:val="00A43FCD"/>
    <w:rsid w:val="00A45483"/>
    <w:rsid w:val="00A47347"/>
    <w:rsid w:val="00A52B40"/>
    <w:rsid w:val="00A542CE"/>
    <w:rsid w:val="00A56FCF"/>
    <w:rsid w:val="00A60396"/>
    <w:rsid w:val="00A65443"/>
    <w:rsid w:val="00A66EAD"/>
    <w:rsid w:val="00A725F3"/>
    <w:rsid w:val="00AA507A"/>
    <w:rsid w:val="00AB01C6"/>
    <w:rsid w:val="00AC6C95"/>
    <w:rsid w:val="00AE4E16"/>
    <w:rsid w:val="00AF4965"/>
    <w:rsid w:val="00B029DB"/>
    <w:rsid w:val="00B17A6E"/>
    <w:rsid w:val="00B308EC"/>
    <w:rsid w:val="00B46B6B"/>
    <w:rsid w:val="00B55F24"/>
    <w:rsid w:val="00B575A9"/>
    <w:rsid w:val="00B65E2B"/>
    <w:rsid w:val="00B842AC"/>
    <w:rsid w:val="00B94077"/>
    <w:rsid w:val="00B968C4"/>
    <w:rsid w:val="00BA61B1"/>
    <w:rsid w:val="00BB27C7"/>
    <w:rsid w:val="00BB3235"/>
    <w:rsid w:val="00BB7546"/>
    <w:rsid w:val="00BC6F25"/>
    <w:rsid w:val="00BD072F"/>
    <w:rsid w:val="00BD4445"/>
    <w:rsid w:val="00BE1E70"/>
    <w:rsid w:val="00BE74FE"/>
    <w:rsid w:val="00BF6306"/>
    <w:rsid w:val="00C0213B"/>
    <w:rsid w:val="00C119A5"/>
    <w:rsid w:val="00C44AAB"/>
    <w:rsid w:val="00C5117B"/>
    <w:rsid w:val="00C540B1"/>
    <w:rsid w:val="00C57798"/>
    <w:rsid w:val="00C60A4E"/>
    <w:rsid w:val="00C6106A"/>
    <w:rsid w:val="00C73538"/>
    <w:rsid w:val="00C85916"/>
    <w:rsid w:val="00C92B5A"/>
    <w:rsid w:val="00CB5D5B"/>
    <w:rsid w:val="00CC10E1"/>
    <w:rsid w:val="00CC258E"/>
    <w:rsid w:val="00CC696C"/>
    <w:rsid w:val="00CC6FE0"/>
    <w:rsid w:val="00CC7136"/>
    <w:rsid w:val="00CD5717"/>
    <w:rsid w:val="00CE4BB0"/>
    <w:rsid w:val="00CF12EA"/>
    <w:rsid w:val="00CF1ED5"/>
    <w:rsid w:val="00D00DA9"/>
    <w:rsid w:val="00D04D81"/>
    <w:rsid w:val="00D10726"/>
    <w:rsid w:val="00D20021"/>
    <w:rsid w:val="00D31E1C"/>
    <w:rsid w:val="00D32AC7"/>
    <w:rsid w:val="00D3475B"/>
    <w:rsid w:val="00D37935"/>
    <w:rsid w:val="00D41881"/>
    <w:rsid w:val="00D526F5"/>
    <w:rsid w:val="00D569A9"/>
    <w:rsid w:val="00D5715E"/>
    <w:rsid w:val="00D81587"/>
    <w:rsid w:val="00D93987"/>
    <w:rsid w:val="00D9765A"/>
    <w:rsid w:val="00DA0465"/>
    <w:rsid w:val="00DA13A6"/>
    <w:rsid w:val="00DA4393"/>
    <w:rsid w:val="00DA52BB"/>
    <w:rsid w:val="00DA59B8"/>
    <w:rsid w:val="00DA5ED3"/>
    <w:rsid w:val="00DC1E1D"/>
    <w:rsid w:val="00DC70CC"/>
    <w:rsid w:val="00DE28D4"/>
    <w:rsid w:val="00DF1C61"/>
    <w:rsid w:val="00E04D7F"/>
    <w:rsid w:val="00E077DC"/>
    <w:rsid w:val="00E2348E"/>
    <w:rsid w:val="00E54E2E"/>
    <w:rsid w:val="00E57E6F"/>
    <w:rsid w:val="00E708FA"/>
    <w:rsid w:val="00E70B09"/>
    <w:rsid w:val="00E80ADF"/>
    <w:rsid w:val="00E852D6"/>
    <w:rsid w:val="00E876C4"/>
    <w:rsid w:val="00EA0613"/>
    <w:rsid w:val="00EA2DC3"/>
    <w:rsid w:val="00EA45EC"/>
    <w:rsid w:val="00ED50D6"/>
    <w:rsid w:val="00ED5252"/>
    <w:rsid w:val="00ED780A"/>
    <w:rsid w:val="00EE221D"/>
    <w:rsid w:val="00EF042C"/>
    <w:rsid w:val="00EF3E62"/>
    <w:rsid w:val="00EF5611"/>
    <w:rsid w:val="00F05D0A"/>
    <w:rsid w:val="00F11984"/>
    <w:rsid w:val="00F322F5"/>
    <w:rsid w:val="00F4480E"/>
    <w:rsid w:val="00F7092A"/>
    <w:rsid w:val="00F8381B"/>
    <w:rsid w:val="00F9120E"/>
    <w:rsid w:val="00F93127"/>
    <w:rsid w:val="00F94CA9"/>
    <w:rsid w:val="00F96AF2"/>
    <w:rsid w:val="00FA3FB1"/>
    <w:rsid w:val="00FA4F91"/>
    <w:rsid w:val="00FA60C8"/>
    <w:rsid w:val="00FC0436"/>
    <w:rsid w:val="00FD68BE"/>
    <w:rsid w:val="00FD7A64"/>
    <w:rsid w:val="05702DBA"/>
    <w:rsid w:val="065B35DC"/>
    <w:rsid w:val="07810C1B"/>
    <w:rsid w:val="0BFDEA35"/>
    <w:rsid w:val="0D3BBEAC"/>
    <w:rsid w:val="0E71F70C"/>
    <w:rsid w:val="0EAEF857"/>
    <w:rsid w:val="0F09557A"/>
    <w:rsid w:val="1339B8E4"/>
    <w:rsid w:val="14330123"/>
    <w:rsid w:val="15DA3BB5"/>
    <w:rsid w:val="171A2D0E"/>
    <w:rsid w:val="17F401AA"/>
    <w:rsid w:val="185F78FA"/>
    <w:rsid w:val="18B5FD6F"/>
    <w:rsid w:val="18F14DA6"/>
    <w:rsid w:val="195EED52"/>
    <w:rsid w:val="1A3FCCFF"/>
    <w:rsid w:val="1CC772CD"/>
    <w:rsid w:val="1D1D7ECE"/>
    <w:rsid w:val="1D71173C"/>
    <w:rsid w:val="1EDBA44F"/>
    <w:rsid w:val="203A92B1"/>
    <w:rsid w:val="247A9EB4"/>
    <w:rsid w:val="25200142"/>
    <w:rsid w:val="28E4C00A"/>
    <w:rsid w:val="294698FD"/>
    <w:rsid w:val="2A1FF54F"/>
    <w:rsid w:val="2EF872F3"/>
    <w:rsid w:val="2FD36FEA"/>
    <w:rsid w:val="3202B9C6"/>
    <w:rsid w:val="32273751"/>
    <w:rsid w:val="3305CDD0"/>
    <w:rsid w:val="35AADE8F"/>
    <w:rsid w:val="37F284E1"/>
    <w:rsid w:val="3B66BCAF"/>
    <w:rsid w:val="3B8A7728"/>
    <w:rsid w:val="3D09F943"/>
    <w:rsid w:val="3E02B63F"/>
    <w:rsid w:val="3F2689BA"/>
    <w:rsid w:val="3F946404"/>
    <w:rsid w:val="40301562"/>
    <w:rsid w:val="403EC57F"/>
    <w:rsid w:val="480CA14C"/>
    <w:rsid w:val="48432B58"/>
    <w:rsid w:val="49FC02D7"/>
    <w:rsid w:val="4CD03B71"/>
    <w:rsid w:val="4F9C3BFA"/>
    <w:rsid w:val="54B96647"/>
    <w:rsid w:val="5659D88E"/>
    <w:rsid w:val="5959B890"/>
    <w:rsid w:val="5AF588F1"/>
    <w:rsid w:val="5C7C6FB2"/>
    <w:rsid w:val="5D1031AD"/>
    <w:rsid w:val="5DFA8A08"/>
    <w:rsid w:val="66FAF01E"/>
    <w:rsid w:val="6AD22992"/>
    <w:rsid w:val="6B139A41"/>
    <w:rsid w:val="706D3517"/>
    <w:rsid w:val="70D98E81"/>
    <w:rsid w:val="770F1B6A"/>
    <w:rsid w:val="77F95A05"/>
    <w:rsid w:val="782FACD0"/>
    <w:rsid w:val="7E286DD1"/>
    <w:rsid w:val="7F525320"/>
    <w:rsid w:val="7F9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8F75"/>
  <w15:chartTrackingRefBased/>
  <w15:docId w15:val="{6C0EB37A-5D71-49F4-A267-7F12FDB1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54"/>
    <w:pPr>
      <w:spacing w:after="200" w:line="276" w:lineRule="auto"/>
      <w:ind w:left="142"/>
    </w:pPr>
    <w:rPr>
      <w:sz w:val="22"/>
      <w:szCs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E3BF6"/>
    <w:pPr>
      <w:tabs>
        <w:tab w:val="left" w:pos="7088"/>
        <w:tab w:val="left" w:pos="7938"/>
      </w:tabs>
      <w:spacing w:after="0" w:line="240" w:lineRule="auto"/>
      <w:outlineLvl w:val="0"/>
    </w:pPr>
    <w:rPr>
      <w:rFonts w:eastAsia="Times New Roman"/>
      <w:b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Careitec">
    <w:name w:val="Careitec"/>
    <w:basedOn w:val="Tabel-Normal"/>
    <w:uiPriority w:val="99"/>
    <w:qFormat/>
    <w:rsid w:val="004A078E"/>
    <w:rPr>
      <w:rFonts w:eastAsia="Times New Roman"/>
      <w:lang w:eastAsia="da-DK"/>
    </w:rPr>
    <w:tblPr/>
  </w:style>
  <w:style w:type="paragraph" w:styleId="Sidehoved">
    <w:name w:val="header"/>
    <w:basedOn w:val="Normal"/>
    <w:link w:val="Sidehove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2FE2"/>
  </w:style>
  <w:style w:type="paragraph" w:styleId="Sidefod">
    <w:name w:val="footer"/>
    <w:basedOn w:val="Normal"/>
    <w:link w:val="Sidefo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2FE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2FE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E3BF6"/>
    <w:rPr>
      <w:rFonts w:eastAsia="Times New Roman"/>
      <w:b/>
      <w:sz w:val="22"/>
      <w:lang w:val="da-DK" w:eastAsia="da-DK"/>
    </w:rPr>
  </w:style>
  <w:style w:type="paragraph" w:styleId="Listeafsnit">
    <w:name w:val="List Paragraph"/>
    <w:basedOn w:val="Normal"/>
    <w:uiPriority w:val="34"/>
    <w:qFormat/>
    <w:rsid w:val="00E852D6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5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852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E852D6"/>
    <w:rPr>
      <w:i/>
      <w:iCs/>
    </w:rPr>
  </w:style>
  <w:style w:type="character" w:styleId="Strk">
    <w:name w:val="Strong"/>
    <w:basedOn w:val="Standardskrifttypeiafsnit"/>
    <w:uiPriority w:val="22"/>
    <w:qFormat/>
    <w:rsid w:val="00E852D6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AF496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A4393"/>
    <w:rPr>
      <w:color w:val="954F72" w:themeColor="followedHyperlink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35443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35443"/>
    <w:rPr>
      <w:lang w:val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354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2840">
          <w:marLeft w:val="0"/>
          <w:marRight w:val="0"/>
          <w:marTop w:val="0"/>
          <w:marBottom w:val="0"/>
          <w:divBdr>
            <w:top w:val="single" w:sz="6" w:space="0" w:color="A03421"/>
            <w:left w:val="none" w:sz="0" w:space="0" w:color="A03421"/>
            <w:bottom w:val="none" w:sz="0" w:space="0" w:color="auto"/>
            <w:right w:val="none" w:sz="0" w:space="0" w:color="A03421"/>
          </w:divBdr>
          <w:divsChild>
            <w:div w:id="5466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abeloner\SOSU%20FVH%20Tomt%20dokument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C22256-2F93-461C-8B45-AA5601345AE7}" type="doc">
      <dgm:prSet loTypeId="urn:microsoft.com/office/officeart/2005/8/layout/cycle4" loCatId="cycle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da-DK"/>
        </a:p>
      </dgm:t>
    </dgm:pt>
    <dgm:pt modelId="{EDDFA085-D4BF-4932-87E8-96D33D6A1C1E}">
      <dgm:prSet phldrT="[Tekst]"/>
      <dgm:spPr/>
      <dgm:t>
        <a:bodyPr/>
        <a:lstStyle/>
        <a:p>
          <a:r>
            <a:rPr lang="da-DK"/>
            <a:t>1. kvartal</a:t>
          </a:r>
        </a:p>
      </dgm:t>
    </dgm:pt>
    <dgm:pt modelId="{C56C8602-CF7E-4A38-B88F-E4B6738AF2F2}" type="parTrans" cxnId="{77349CB0-65D2-40A0-BDA5-D9F2A3DC6739}">
      <dgm:prSet/>
      <dgm:spPr/>
      <dgm:t>
        <a:bodyPr/>
        <a:lstStyle/>
        <a:p>
          <a:endParaRPr lang="da-DK"/>
        </a:p>
      </dgm:t>
    </dgm:pt>
    <dgm:pt modelId="{FFEEF81C-C7A1-45C4-89D3-ED6BFE351570}" type="sibTrans" cxnId="{77349CB0-65D2-40A0-BDA5-D9F2A3DC6739}">
      <dgm:prSet/>
      <dgm:spPr/>
      <dgm:t>
        <a:bodyPr/>
        <a:lstStyle/>
        <a:p>
          <a:endParaRPr lang="da-DK"/>
        </a:p>
      </dgm:t>
    </dgm:pt>
    <dgm:pt modelId="{1D1C059D-4458-49E9-80D3-61FE9CB2444B}">
      <dgm:prSet phldrT="[Tekst]"/>
      <dgm:spPr/>
      <dgm:t>
        <a:bodyPr/>
        <a:lstStyle/>
        <a:p>
          <a:r>
            <a:rPr lang="da-DK"/>
            <a:t>Overblik over antal private oplæringssteder</a:t>
          </a:r>
        </a:p>
      </dgm:t>
    </dgm:pt>
    <dgm:pt modelId="{231277B7-7754-49AC-BD0D-AAC4578315E5}" type="parTrans" cxnId="{917EB916-895F-48CF-BC55-2A17EB019F3D}">
      <dgm:prSet/>
      <dgm:spPr/>
      <dgm:t>
        <a:bodyPr/>
        <a:lstStyle/>
        <a:p>
          <a:endParaRPr lang="da-DK"/>
        </a:p>
      </dgm:t>
    </dgm:pt>
    <dgm:pt modelId="{EA0AD826-B978-4547-B459-30855ECE72B5}" type="sibTrans" cxnId="{917EB916-895F-48CF-BC55-2A17EB019F3D}">
      <dgm:prSet/>
      <dgm:spPr/>
      <dgm:t>
        <a:bodyPr/>
        <a:lstStyle/>
        <a:p>
          <a:endParaRPr lang="da-DK"/>
        </a:p>
      </dgm:t>
    </dgm:pt>
    <dgm:pt modelId="{44BE719B-6203-4EE7-920D-013F102C64A8}">
      <dgm:prSet phldrT="[Tekst]"/>
      <dgm:spPr/>
      <dgm:t>
        <a:bodyPr/>
        <a:lstStyle/>
        <a:p>
          <a:r>
            <a:rPr lang="da-DK"/>
            <a:t>2. kvartal</a:t>
          </a:r>
        </a:p>
      </dgm:t>
    </dgm:pt>
    <dgm:pt modelId="{EC8AA886-E28A-480C-91AB-2CE8D0671390}" type="parTrans" cxnId="{F4A8D411-BCF6-415E-A4FA-30AD680D2338}">
      <dgm:prSet/>
      <dgm:spPr/>
      <dgm:t>
        <a:bodyPr/>
        <a:lstStyle/>
        <a:p>
          <a:endParaRPr lang="da-DK"/>
        </a:p>
      </dgm:t>
    </dgm:pt>
    <dgm:pt modelId="{F5602AD6-E642-45E4-8AE2-EAB62A9315FD}" type="sibTrans" cxnId="{F4A8D411-BCF6-415E-A4FA-30AD680D2338}">
      <dgm:prSet/>
      <dgm:spPr/>
      <dgm:t>
        <a:bodyPr/>
        <a:lstStyle/>
        <a:p>
          <a:endParaRPr lang="da-DK"/>
        </a:p>
      </dgm:t>
    </dgm:pt>
    <dgm:pt modelId="{B5FE6513-06B4-4171-96B3-115C5731D95D}">
      <dgm:prSet phldrT="[Tekst]"/>
      <dgm:spPr/>
      <dgm:t>
        <a:bodyPr/>
        <a:lstStyle/>
        <a:p>
          <a:r>
            <a:rPr lang="da-DK"/>
            <a:t>Lærepladsopsøgende arbejde på SOSU området (nye oplæringssteder)</a:t>
          </a:r>
        </a:p>
      </dgm:t>
    </dgm:pt>
    <dgm:pt modelId="{4B5C8240-833E-4AE1-B708-DA26E2EE192A}" type="parTrans" cxnId="{17771209-B58C-427E-9345-565E65F0DF75}">
      <dgm:prSet/>
      <dgm:spPr/>
      <dgm:t>
        <a:bodyPr/>
        <a:lstStyle/>
        <a:p>
          <a:endParaRPr lang="da-DK"/>
        </a:p>
      </dgm:t>
    </dgm:pt>
    <dgm:pt modelId="{3ECE0140-29EA-4173-962A-A2D7722E10E5}" type="sibTrans" cxnId="{17771209-B58C-427E-9345-565E65F0DF75}">
      <dgm:prSet/>
      <dgm:spPr/>
      <dgm:t>
        <a:bodyPr/>
        <a:lstStyle/>
        <a:p>
          <a:endParaRPr lang="da-DK"/>
        </a:p>
      </dgm:t>
    </dgm:pt>
    <dgm:pt modelId="{6B8CDCC4-809A-436B-9A3D-C0A0565C7A28}">
      <dgm:prSet phldrT="[Tekst]"/>
      <dgm:spPr/>
      <dgm:t>
        <a:bodyPr/>
        <a:lstStyle/>
        <a:p>
          <a:r>
            <a:rPr lang="da-DK"/>
            <a:t>3. kvartal</a:t>
          </a:r>
        </a:p>
      </dgm:t>
    </dgm:pt>
    <dgm:pt modelId="{E371EF4C-538C-4827-A9B8-B6BE8C862ED6}" type="parTrans" cxnId="{690DDCC4-FD8F-47BD-AF26-EF814CFBCB81}">
      <dgm:prSet/>
      <dgm:spPr/>
      <dgm:t>
        <a:bodyPr/>
        <a:lstStyle/>
        <a:p>
          <a:endParaRPr lang="da-DK"/>
        </a:p>
      </dgm:t>
    </dgm:pt>
    <dgm:pt modelId="{11231CAB-2CE3-4312-A755-996A72AB69EE}" type="sibTrans" cxnId="{690DDCC4-FD8F-47BD-AF26-EF814CFBCB81}">
      <dgm:prSet/>
      <dgm:spPr/>
      <dgm:t>
        <a:bodyPr/>
        <a:lstStyle/>
        <a:p>
          <a:endParaRPr lang="da-DK"/>
        </a:p>
      </dgm:t>
    </dgm:pt>
    <dgm:pt modelId="{1A1D2191-9D8F-49F0-8CD9-182432FB8030}">
      <dgm:prSet phldrT="[Tekst]"/>
      <dgm:spPr/>
      <dgm:t>
        <a:bodyPr/>
        <a:lstStyle/>
        <a:p>
          <a:r>
            <a:rPr lang="da-DK"/>
            <a:t>Lærepladsopsøgende arbejde på SOSU området (nye oplæringssteder)</a:t>
          </a:r>
        </a:p>
      </dgm:t>
    </dgm:pt>
    <dgm:pt modelId="{A6DE127D-2B34-43E1-922A-F91638CBB804}" type="parTrans" cxnId="{0F21B099-E915-4422-9E81-593086474284}">
      <dgm:prSet/>
      <dgm:spPr/>
      <dgm:t>
        <a:bodyPr/>
        <a:lstStyle/>
        <a:p>
          <a:endParaRPr lang="da-DK"/>
        </a:p>
      </dgm:t>
    </dgm:pt>
    <dgm:pt modelId="{5FB6D258-0A8C-456D-84DF-03E4B621BE2E}" type="sibTrans" cxnId="{0F21B099-E915-4422-9E81-593086474284}">
      <dgm:prSet/>
      <dgm:spPr/>
      <dgm:t>
        <a:bodyPr/>
        <a:lstStyle/>
        <a:p>
          <a:endParaRPr lang="da-DK"/>
        </a:p>
      </dgm:t>
    </dgm:pt>
    <dgm:pt modelId="{7378EF2D-2181-4880-8D4C-3D6D87BCB830}">
      <dgm:prSet phldrT="[Tekst]"/>
      <dgm:spPr/>
      <dgm:t>
        <a:bodyPr/>
        <a:lstStyle/>
        <a:p>
          <a:r>
            <a:rPr lang="da-DK"/>
            <a:t>4. kvartal</a:t>
          </a:r>
        </a:p>
      </dgm:t>
    </dgm:pt>
    <dgm:pt modelId="{0EA49657-028F-4812-A011-C11AD4F46CA5}" type="parTrans" cxnId="{99A012B4-2416-4725-A96D-F19E3FDC0FF0}">
      <dgm:prSet/>
      <dgm:spPr/>
      <dgm:t>
        <a:bodyPr/>
        <a:lstStyle/>
        <a:p>
          <a:endParaRPr lang="da-DK"/>
        </a:p>
      </dgm:t>
    </dgm:pt>
    <dgm:pt modelId="{0DC14EFA-1525-4436-A056-82FCFA7BBBA0}" type="sibTrans" cxnId="{99A012B4-2416-4725-A96D-F19E3FDC0FF0}">
      <dgm:prSet/>
      <dgm:spPr/>
      <dgm:t>
        <a:bodyPr/>
        <a:lstStyle/>
        <a:p>
          <a:endParaRPr lang="da-DK"/>
        </a:p>
      </dgm:t>
    </dgm:pt>
    <dgm:pt modelId="{82C4C902-7225-48C3-BB93-D1AE52A67D88}">
      <dgm:prSet phldrT="[Tekst]"/>
      <dgm:spPr/>
      <dgm:t>
        <a:bodyPr/>
        <a:lstStyle/>
        <a:p>
          <a:r>
            <a:rPr lang="da-DK"/>
            <a:t>Lærepladsopsøgende arbejde på SOSU området (nye oplæringssteder)</a:t>
          </a:r>
        </a:p>
      </dgm:t>
    </dgm:pt>
    <dgm:pt modelId="{76A904BA-B0D2-49A6-A5A0-11FA3AD80089}" type="parTrans" cxnId="{534D940E-E122-4DA0-A42B-6745BBC8B127}">
      <dgm:prSet/>
      <dgm:spPr/>
      <dgm:t>
        <a:bodyPr/>
        <a:lstStyle/>
        <a:p>
          <a:endParaRPr lang="da-DK"/>
        </a:p>
      </dgm:t>
    </dgm:pt>
    <dgm:pt modelId="{5A4984F3-9B32-4A40-A1AA-DFA8F2CEB7AF}" type="sibTrans" cxnId="{534D940E-E122-4DA0-A42B-6745BBC8B127}">
      <dgm:prSet/>
      <dgm:spPr/>
      <dgm:t>
        <a:bodyPr/>
        <a:lstStyle/>
        <a:p>
          <a:endParaRPr lang="da-DK"/>
        </a:p>
      </dgm:t>
    </dgm:pt>
    <dgm:pt modelId="{47CAA40A-3590-4633-B506-03CC85CBA881}">
      <dgm:prSet phldrT="[Tekst]"/>
      <dgm:spPr/>
      <dgm:t>
        <a:bodyPr/>
        <a:lstStyle/>
        <a:p>
          <a:r>
            <a:rPr lang="da-DK"/>
            <a:t>Udvikle/tilrette markedsføringsmateriale </a:t>
          </a:r>
        </a:p>
      </dgm:t>
    </dgm:pt>
    <dgm:pt modelId="{3C31586D-7397-43A0-BCB5-D8AADE54E7DD}" type="parTrans" cxnId="{CEDCB8F3-0BC6-46DC-AA28-A9BB6B8BB09A}">
      <dgm:prSet/>
      <dgm:spPr/>
      <dgm:t>
        <a:bodyPr/>
        <a:lstStyle/>
        <a:p>
          <a:endParaRPr lang="da-DK"/>
        </a:p>
      </dgm:t>
    </dgm:pt>
    <dgm:pt modelId="{C7B870DF-B788-447E-A78B-20D59C39759A}" type="sibTrans" cxnId="{CEDCB8F3-0BC6-46DC-AA28-A9BB6B8BB09A}">
      <dgm:prSet/>
      <dgm:spPr/>
      <dgm:t>
        <a:bodyPr/>
        <a:lstStyle/>
        <a:p>
          <a:endParaRPr lang="da-DK"/>
        </a:p>
      </dgm:t>
    </dgm:pt>
    <dgm:pt modelId="{E065964E-80CF-4B6F-9ABA-B557C35CD877}">
      <dgm:prSet phldrT="[Tekst]"/>
      <dgm:spPr/>
      <dgm:t>
        <a:bodyPr/>
        <a:lstStyle/>
        <a:p>
          <a:r>
            <a:rPr lang="da-DK"/>
            <a:t>Distribution af markedsføringsmateriale</a:t>
          </a:r>
        </a:p>
      </dgm:t>
    </dgm:pt>
    <dgm:pt modelId="{859488CF-5E33-44D5-A5E6-B28CA12F8404}" type="parTrans" cxnId="{FD72D32E-D7B6-4F5D-8C3E-C6E770199DA3}">
      <dgm:prSet/>
      <dgm:spPr/>
      <dgm:t>
        <a:bodyPr/>
        <a:lstStyle/>
        <a:p>
          <a:endParaRPr lang="da-DK"/>
        </a:p>
      </dgm:t>
    </dgm:pt>
    <dgm:pt modelId="{C3FE4802-8E17-4020-922B-5F108EF5C4A2}" type="sibTrans" cxnId="{FD72D32E-D7B6-4F5D-8C3E-C6E770199DA3}">
      <dgm:prSet/>
      <dgm:spPr/>
      <dgm:t>
        <a:bodyPr/>
        <a:lstStyle/>
        <a:p>
          <a:endParaRPr lang="da-DK"/>
        </a:p>
      </dgm:t>
    </dgm:pt>
    <dgm:pt modelId="{CF70B2BB-7CC2-456B-B1F7-8FBC9BFCC3E8}">
      <dgm:prSet phldrT="[Tekst]"/>
      <dgm:spPr/>
      <dgm:t>
        <a:bodyPr/>
        <a:lstStyle/>
        <a:p>
          <a:r>
            <a:rPr lang="da-DK"/>
            <a:t>Lærepladsopsøgende arbejde på SOSU området (nye oplæringssteder)</a:t>
          </a:r>
        </a:p>
      </dgm:t>
    </dgm:pt>
    <dgm:pt modelId="{4D99DF4F-0D8D-4948-BB36-483E43583E52}" type="parTrans" cxnId="{4162F361-11C7-4A77-9472-91FEDA9D5683}">
      <dgm:prSet/>
      <dgm:spPr/>
      <dgm:t>
        <a:bodyPr/>
        <a:lstStyle/>
        <a:p>
          <a:endParaRPr lang="da-DK"/>
        </a:p>
      </dgm:t>
    </dgm:pt>
    <dgm:pt modelId="{A314B950-6422-423A-975F-EA1C6D51049A}" type="sibTrans" cxnId="{4162F361-11C7-4A77-9472-91FEDA9D5683}">
      <dgm:prSet/>
      <dgm:spPr/>
      <dgm:t>
        <a:bodyPr/>
        <a:lstStyle/>
        <a:p>
          <a:endParaRPr lang="da-DK"/>
        </a:p>
      </dgm:t>
    </dgm:pt>
    <dgm:pt modelId="{6F1E25D1-C3F3-41DA-A0BF-0A549445B9CB}">
      <dgm:prSet phldrT="[Tekst]"/>
      <dgm:spPr/>
      <dgm:t>
        <a:bodyPr/>
        <a:lstStyle/>
        <a:p>
          <a:r>
            <a:rPr lang="da-DK"/>
            <a:t>Besøg/genbesøg hos nye og tidligere godkendte oplæringssteder i et samarbejde med kommunerne</a:t>
          </a:r>
        </a:p>
      </dgm:t>
    </dgm:pt>
    <dgm:pt modelId="{4205BCB1-ACBA-4510-8CDF-3EF6937680D7}" type="parTrans" cxnId="{5CD4913B-BF9B-448A-B637-2F81FFE16138}">
      <dgm:prSet/>
      <dgm:spPr/>
      <dgm:t>
        <a:bodyPr/>
        <a:lstStyle/>
        <a:p>
          <a:endParaRPr lang="da-DK"/>
        </a:p>
      </dgm:t>
    </dgm:pt>
    <dgm:pt modelId="{17AA43A9-4854-4502-948E-6021D72F55F4}" type="sibTrans" cxnId="{5CD4913B-BF9B-448A-B637-2F81FFE16138}">
      <dgm:prSet/>
      <dgm:spPr/>
      <dgm:t>
        <a:bodyPr/>
        <a:lstStyle/>
        <a:p>
          <a:endParaRPr lang="da-DK"/>
        </a:p>
      </dgm:t>
    </dgm:pt>
    <dgm:pt modelId="{8BEF1EB7-66CE-42E9-944C-AA5E2F5ED562}">
      <dgm:prSet phldrT="[Tekst]"/>
      <dgm:spPr/>
      <dgm:t>
        <a:bodyPr/>
        <a:lstStyle/>
        <a:p>
          <a:r>
            <a:rPr lang="da-DK"/>
            <a:t>Besøg/genbesøg hos nye og tidligere godkendte Læreksteder i et samarbejde med kommunerne</a:t>
          </a:r>
        </a:p>
      </dgm:t>
    </dgm:pt>
    <dgm:pt modelId="{8EEB69CE-0C32-435E-A858-139CFAAF0C03}" type="parTrans" cxnId="{30AB1C9A-71C7-48B5-8E4C-8D49AA79E973}">
      <dgm:prSet/>
      <dgm:spPr/>
      <dgm:t>
        <a:bodyPr/>
        <a:lstStyle/>
        <a:p>
          <a:endParaRPr lang="da-DK"/>
        </a:p>
      </dgm:t>
    </dgm:pt>
    <dgm:pt modelId="{80A29CB1-F8AC-4095-9B7B-AF617CD0C497}" type="sibTrans" cxnId="{30AB1C9A-71C7-48B5-8E4C-8D49AA79E973}">
      <dgm:prSet/>
      <dgm:spPr/>
      <dgm:t>
        <a:bodyPr/>
        <a:lstStyle/>
        <a:p>
          <a:endParaRPr lang="da-DK"/>
        </a:p>
      </dgm:t>
    </dgm:pt>
    <dgm:pt modelId="{95C4557F-D811-4E0D-90D4-47CABE0C1D04}">
      <dgm:prSet/>
      <dgm:spPr/>
      <dgm:t>
        <a:bodyPr/>
        <a:lstStyle/>
        <a:p>
          <a:r>
            <a:rPr lang="da-DK"/>
            <a:t>Besøg/genbesøg hos nye og tidligere godkendte oplæringssteder</a:t>
          </a:r>
        </a:p>
      </dgm:t>
    </dgm:pt>
    <dgm:pt modelId="{FE9795CC-BBD6-40BC-8F79-14499D1BDD19}" type="parTrans" cxnId="{EB4B7927-1FD7-4CF6-9FF0-9AF020D9EC38}">
      <dgm:prSet/>
      <dgm:spPr/>
      <dgm:t>
        <a:bodyPr/>
        <a:lstStyle/>
        <a:p>
          <a:endParaRPr lang="da-DK"/>
        </a:p>
      </dgm:t>
    </dgm:pt>
    <dgm:pt modelId="{26DF11AD-34C3-4167-98FC-1A55CFF69F82}" type="sibTrans" cxnId="{EB4B7927-1FD7-4CF6-9FF0-9AF020D9EC38}">
      <dgm:prSet/>
      <dgm:spPr/>
      <dgm:t>
        <a:bodyPr/>
        <a:lstStyle/>
        <a:p>
          <a:endParaRPr lang="da-DK"/>
        </a:p>
      </dgm:t>
    </dgm:pt>
    <dgm:pt modelId="{A0CB090A-EE7E-499E-80E5-E8A109ED0C66}">
      <dgm:prSet/>
      <dgm:spPr/>
      <dgm:t>
        <a:bodyPr/>
        <a:lstStyle/>
        <a:p>
          <a:r>
            <a:rPr lang="da-DK"/>
            <a:t>Årsrapport præsenteres for LUU</a:t>
          </a:r>
        </a:p>
      </dgm:t>
    </dgm:pt>
    <dgm:pt modelId="{85127C00-E216-4BFD-B514-4FBECF5DBB10}" type="parTrans" cxnId="{8C9491DC-EF07-4401-8B13-BC47BB0CB5A4}">
      <dgm:prSet/>
      <dgm:spPr/>
    </dgm:pt>
    <dgm:pt modelId="{24F08A07-DEAC-47FE-AC3D-F0C7C3AF2BF5}" type="sibTrans" cxnId="{8C9491DC-EF07-4401-8B13-BC47BB0CB5A4}">
      <dgm:prSet/>
      <dgm:spPr/>
    </dgm:pt>
    <dgm:pt modelId="{C0253332-9AD6-4CB6-9DFA-8072C6F5658A}">
      <dgm:prSet/>
      <dgm:spPr/>
      <dgm:t>
        <a:bodyPr/>
        <a:lstStyle/>
        <a:p>
          <a:r>
            <a:rPr lang="da-DK"/>
            <a:t>Besøg/genbesøg hos nye og tidligere godkendte oplæringssteder i et samarbejde med kommunerne</a:t>
          </a:r>
        </a:p>
      </dgm:t>
    </dgm:pt>
    <dgm:pt modelId="{D551B929-BB4F-4A4F-998E-96968ED1CB65}" type="parTrans" cxnId="{A7A16727-E4E8-413D-8802-1DDF79D9EF24}">
      <dgm:prSet/>
      <dgm:spPr/>
      <dgm:t>
        <a:bodyPr/>
        <a:lstStyle/>
        <a:p>
          <a:endParaRPr lang="da-DK"/>
        </a:p>
      </dgm:t>
    </dgm:pt>
    <dgm:pt modelId="{9D66C362-228C-4C4C-B52B-64A96A739B8B}" type="sibTrans" cxnId="{A7A16727-E4E8-413D-8802-1DDF79D9EF24}">
      <dgm:prSet/>
      <dgm:spPr/>
      <dgm:t>
        <a:bodyPr/>
        <a:lstStyle/>
        <a:p>
          <a:endParaRPr lang="da-DK"/>
        </a:p>
      </dgm:t>
    </dgm:pt>
    <dgm:pt modelId="{C914DFA6-76C3-4C5D-84EC-24801DCEAEF1}">
      <dgm:prSet phldrT="[Tekst]"/>
      <dgm:spPr/>
      <dgm:t>
        <a:bodyPr/>
        <a:lstStyle/>
        <a:p>
          <a:endParaRPr lang="da-DK"/>
        </a:p>
      </dgm:t>
    </dgm:pt>
    <dgm:pt modelId="{A739931C-62A9-454B-AEDA-D7106C9C8A4F}" type="parTrans" cxnId="{8024FAC1-96F3-4EF3-9D17-4A0A8E5D3E82}">
      <dgm:prSet/>
      <dgm:spPr/>
    </dgm:pt>
    <dgm:pt modelId="{037968C5-5C3C-42A2-A3D9-6E4B554A35D8}" type="sibTrans" cxnId="{8024FAC1-96F3-4EF3-9D17-4A0A8E5D3E82}">
      <dgm:prSet/>
      <dgm:spPr/>
    </dgm:pt>
    <dgm:pt modelId="{7E0A5FF9-633D-4482-A48C-7DE5140A4378}">
      <dgm:prSet phldrT="[Tekst]"/>
      <dgm:spPr/>
      <dgm:t>
        <a:bodyPr/>
        <a:lstStyle/>
        <a:p>
          <a:endParaRPr lang="da-DK"/>
        </a:p>
      </dgm:t>
    </dgm:pt>
    <dgm:pt modelId="{649CCBA0-76CF-4EAC-B266-CC00BCAC3E7F}" type="parTrans" cxnId="{A19095F9-E847-46C3-A2F0-BF0E5113AF75}">
      <dgm:prSet/>
      <dgm:spPr/>
    </dgm:pt>
    <dgm:pt modelId="{6C8B2DA9-AC6B-44F1-9EFF-9B043017BEC6}" type="sibTrans" cxnId="{A19095F9-E847-46C3-A2F0-BF0E5113AF75}">
      <dgm:prSet/>
      <dgm:spPr/>
    </dgm:pt>
    <dgm:pt modelId="{37919FF3-8C21-4933-9A36-586B82C890B6}">
      <dgm:prSet phldrT="[Tekst]"/>
      <dgm:spPr/>
      <dgm:t>
        <a:bodyPr/>
        <a:lstStyle/>
        <a:p>
          <a:r>
            <a:rPr lang="da-DK"/>
            <a:t>Lærepladsopsøgende arbejde i forhold til større private aktører</a:t>
          </a:r>
        </a:p>
      </dgm:t>
    </dgm:pt>
    <dgm:pt modelId="{06A296D2-5F97-4B72-8E00-5C03E1212DD4}" type="parTrans" cxnId="{222CC19B-11E3-459F-B6D8-530EA8137BAE}">
      <dgm:prSet/>
      <dgm:spPr/>
    </dgm:pt>
    <dgm:pt modelId="{22E1E66E-D721-43D2-AF01-6221BE2A433D}" type="sibTrans" cxnId="{222CC19B-11E3-459F-B6D8-530EA8137BAE}">
      <dgm:prSet/>
      <dgm:spPr/>
    </dgm:pt>
    <dgm:pt modelId="{158F7A06-061E-4FEC-88B2-B5B11C45AF0E}" type="pres">
      <dgm:prSet presAssocID="{99C22256-2F93-461C-8B45-AA5601345AE7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77587DCF-DC78-4E92-910A-38AF8847C89C}" type="pres">
      <dgm:prSet presAssocID="{99C22256-2F93-461C-8B45-AA5601345AE7}" presName="children" presStyleCnt="0"/>
      <dgm:spPr/>
    </dgm:pt>
    <dgm:pt modelId="{6DFEF6D3-FD84-463D-A6B9-3E711ED65A0E}" type="pres">
      <dgm:prSet presAssocID="{99C22256-2F93-461C-8B45-AA5601345AE7}" presName="child1group" presStyleCnt="0"/>
      <dgm:spPr/>
    </dgm:pt>
    <dgm:pt modelId="{7A07C8A6-5202-4CDD-A4A9-B55786DE92C2}" type="pres">
      <dgm:prSet presAssocID="{99C22256-2F93-461C-8B45-AA5601345AE7}" presName="child1" presStyleLbl="bgAcc1" presStyleIdx="0" presStyleCnt="4"/>
      <dgm:spPr/>
    </dgm:pt>
    <dgm:pt modelId="{644758E6-038F-4435-8A60-D287BC336985}" type="pres">
      <dgm:prSet presAssocID="{99C22256-2F93-461C-8B45-AA5601345AE7}" presName="child1Text" presStyleLbl="bgAcc1" presStyleIdx="0" presStyleCnt="4">
        <dgm:presLayoutVars>
          <dgm:bulletEnabled val="1"/>
        </dgm:presLayoutVars>
      </dgm:prSet>
      <dgm:spPr/>
    </dgm:pt>
    <dgm:pt modelId="{CC1D22A1-C820-4B8A-954E-1B336C97B1C2}" type="pres">
      <dgm:prSet presAssocID="{99C22256-2F93-461C-8B45-AA5601345AE7}" presName="child2group" presStyleCnt="0"/>
      <dgm:spPr/>
    </dgm:pt>
    <dgm:pt modelId="{5EB14545-35E6-45B5-A13E-D9E7C030FAE1}" type="pres">
      <dgm:prSet presAssocID="{99C22256-2F93-461C-8B45-AA5601345AE7}" presName="child2" presStyleLbl="bgAcc1" presStyleIdx="1" presStyleCnt="4"/>
      <dgm:spPr/>
    </dgm:pt>
    <dgm:pt modelId="{128F78FD-6680-43AB-9CBB-E488C17679ED}" type="pres">
      <dgm:prSet presAssocID="{99C22256-2F93-461C-8B45-AA5601345AE7}" presName="child2Text" presStyleLbl="bgAcc1" presStyleIdx="1" presStyleCnt="4">
        <dgm:presLayoutVars>
          <dgm:bulletEnabled val="1"/>
        </dgm:presLayoutVars>
      </dgm:prSet>
      <dgm:spPr/>
    </dgm:pt>
    <dgm:pt modelId="{E6A2930B-8A73-4418-A643-CAFC776E1939}" type="pres">
      <dgm:prSet presAssocID="{99C22256-2F93-461C-8B45-AA5601345AE7}" presName="child3group" presStyleCnt="0"/>
      <dgm:spPr/>
    </dgm:pt>
    <dgm:pt modelId="{6C65EFFE-8F30-4F46-8318-2D7E9A5D74DF}" type="pres">
      <dgm:prSet presAssocID="{99C22256-2F93-461C-8B45-AA5601345AE7}" presName="child3" presStyleLbl="bgAcc1" presStyleIdx="2" presStyleCnt="4"/>
      <dgm:spPr/>
    </dgm:pt>
    <dgm:pt modelId="{C27B2AB2-5E0E-4523-93A6-79A61B5111E1}" type="pres">
      <dgm:prSet presAssocID="{99C22256-2F93-461C-8B45-AA5601345AE7}" presName="child3Text" presStyleLbl="bgAcc1" presStyleIdx="2" presStyleCnt="4">
        <dgm:presLayoutVars>
          <dgm:bulletEnabled val="1"/>
        </dgm:presLayoutVars>
      </dgm:prSet>
      <dgm:spPr/>
    </dgm:pt>
    <dgm:pt modelId="{41DFFBAF-870A-40D0-81B5-162D5EA5FDCD}" type="pres">
      <dgm:prSet presAssocID="{99C22256-2F93-461C-8B45-AA5601345AE7}" presName="child4group" presStyleCnt="0"/>
      <dgm:spPr/>
    </dgm:pt>
    <dgm:pt modelId="{E072EC14-8675-445E-8494-7215BD9CCC71}" type="pres">
      <dgm:prSet presAssocID="{99C22256-2F93-461C-8B45-AA5601345AE7}" presName="child4" presStyleLbl="bgAcc1" presStyleIdx="3" presStyleCnt="4"/>
      <dgm:spPr/>
    </dgm:pt>
    <dgm:pt modelId="{A17407A6-7EA7-4908-9162-016452DFEB47}" type="pres">
      <dgm:prSet presAssocID="{99C22256-2F93-461C-8B45-AA5601345AE7}" presName="child4Text" presStyleLbl="bgAcc1" presStyleIdx="3" presStyleCnt="4">
        <dgm:presLayoutVars>
          <dgm:bulletEnabled val="1"/>
        </dgm:presLayoutVars>
      </dgm:prSet>
      <dgm:spPr/>
    </dgm:pt>
    <dgm:pt modelId="{B89D8E76-D509-48F9-BFC3-ED0141F376BC}" type="pres">
      <dgm:prSet presAssocID="{99C22256-2F93-461C-8B45-AA5601345AE7}" presName="childPlaceholder" presStyleCnt="0"/>
      <dgm:spPr/>
    </dgm:pt>
    <dgm:pt modelId="{2CDB2196-7A3B-402F-AB94-6F165CBAB9F1}" type="pres">
      <dgm:prSet presAssocID="{99C22256-2F93-461C-8B45-AA5601345AE7}" presName="circle" presStyleCnt="0"/>
      <dgm:spPr/>
    </dgm:pt>
    <dgm:pt modelId="{8F90F070-74D4-4A69-B957-143D1D7736C4}" type="pres">
      <dgm:prSet presAssocID="{99C22256-2F93-461C-8B45-AA5601345AE7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76EF1286-F22B-4E18-967E-CBA85A33EDAE}" type="pres">
      <dgm:prSet presAssocID="{99C22256-2F93-461C-8B45-AA5601345AE7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24E1DC60-DFF2-4A0B-A6B3-6A3628628D23}" type="pres">
      <dgm:prSet presAssocID="{99C22256-2F93-461C-8B45-AA5601345AE7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3B606006-294F-41A1-96CD-B745FDF15929}" type="pres">
      <dgm:prSet presAssocID="{99C22256-2F93-461C-8B45-AA5601345AE7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75DB98EE-BABE-4178-9A39-4D2699624156}" type="pres">
      <dgm:prSet presAssocID="{99C22256-2F93-461C-8B45-AA5601345AE7}" presName="quadrantPlaceholder" presStyleCnt="0"/>
      <dgm:spPr/>
    </dgm:pt>
    <dgm:pt modelId="{03B3DBCF-A2CE-4E38-B511-14E662F909B1}" type="pres">
      <dgm:prSet presAssocID="{99C22256-2F93-461C-8B45-AA5601345AE7}" presName="center1" presStyleLbl="fgShp" presStyleIdx="0" presStyleCnt="2"/>
      <dgm:spPr/>
    </dgm:pt>
    <dgm:pt modelId="{D7AA873B-985E-4EEE-B96E-3B6C5F210FFC}" type="pres">
      <dgm:prSet presAssocID="{99C22256-2F93-461C-8B45-AA5601345AE7}" presName="center2" presStyleLbl="fgShp" presStyleIdx="1" presStyleCnt="2"/>
      <dgm:spPr/>
    </dgm:pt>
  </dgm:ptLst>
  <dgm:cxnLst>
    <dgm:cxn modelId="{AE0C2B04-055E-4B4A-9952-64D07B360376}" type="presOf" srcId="{E065964E-80CF-4B6F-9ABA-B557C35CD877}" destId="{7A07C8A6-5202-4CDD-A4A9-B55786DE92C2}" srcOrd="0" destOrd="2" presId="urn:microsoft.com/office/officeart/2005/8/layout/cycle4"/>
    <dgm:cxn modelId="{17771209-B58C-427E-9345-565E65F0DF75}" srcId="{44BE719B-6203-4EE7-920D-013F102C64A8}" destId="{B5FE6513-06B4-4171-96B3-115C5731D95D}" srcOrd="0" destOrd="0" parTransId="{4B5C8240-833E-4AE1-B708-DA26E2EE192A}" sibTransId="{3ECE0140-29EA-4173-962A-A2D7722E10E5}"/>
    <dgm:cxn modelId="{534D940E-E122-4DA0-A42B-6745BBC8B127}" srcId="{7378EF2D-2181-4880-8D4C-3D6D87BCB830}" destId="{82C4C902-7225-48C3-BB93-D1AE52A67D88}" srcOrd="0" destOrd="0" parTransId="{76A904BA-B0D2-49A6-A5A0-11FA3AD80089}" sibTransId="{5A4984F3-9B32-4A40-A1AA-DFA8F2CEB7AF}"/>
    <dgm:cxn modelId="{F4A8D411-BCF6-415E-A4FA-30AD680D2338}" srcId="{99C22256-2F93-461C-8B45-AA5601345AE7}" destId="{44BE719B-6203-4EE7-920D-013F102C64A8}" srcOrd="1" destOrd="0" parTransId="{EC8AA886-E28A-480C-91AB-2CE8D0671390}" sibTransId="{F5602AD6-E642-45E4-8AE2-EAB62A9315FD}"/>
    <dgm:cxn modelId="{917EB916-895F-48CF-BC55-2A17EB019F3D}" srcId="{EDDFA085-D4BF-4932-87E8-96D33D6A1C1E}" destId="{1D1C059D-4458-49E9-80D3-61FE9CB2444B}" srcOrd="0" destOrd="0" parTransId="{231277B7-7754-49AC-BD0D-AAC4578315E5}" sibTransId="{EA0AD826-B978-4547-B459-30855ECE72B5}"/>
    <dgm:cxn modelId="{7B874B1F-2F99-4664-8AEC-E0F348AA2C7C}" type="presOf" srcId="{37919FF3-8C21-4933-9A36-586B82C890B6}" destId="{128F78FD-6680-43AB-9CBB-E488C17679ED}" srcOrd="1" destOrd="1" presId="urn:microsoft.com/office/officeart/2005/8/layout/cycle4"/>
    <dgm:cxn modelId="{A7A16727-E4E8-413D-8802-1DDF79D9EF24}" srcId="{6B8CDCC4-809A-436B-9A3D-C0A0565C7A28}" destId="{C0253332-9AD6-4CB6-9DFA-8072C6F5658A}" srcOrd="3" destOrd="0" parTransId="{D551B929-BB4F-4A4F-998E-96968ED1CB65}" sibTransId="{9D66C362-228C-4C4C-B52B-64A96A739B8B}"/>
    <dgm:cxn modelId="{EB4B7927-1FD7-4CF6-9FF0-9AF020D9EC38}" srcId="{7378EF2D-2181-4880-8D4C-3D6D87BCB830}" destId="{95C4557F-D811-4E0D-90D4-47CABE0C1D04}" srcOrd="1" destOrd="0" parTransId="{FE9795CC-BBD6-40BC-8F79-14499D1BDD19}" sibTransId="{26DF11AD-34C3-4167-98FC-1A55CFF69F82}"/>
    <dgm:cxn modelId="{B3FED228-B2E1-4A46-BB70-BB2AD7ED5616}" type="presOf" srcId="{1D1C059D-4458-49E9-80D3-61FE9CB2444B}" destId="{644758E6-038F-4435-8A60-D287BC336985}" srcOrd="1" destOrd="0" presId="urn:microsoft.com/office/officeart/2005/8/layout/cycle4"/>
    <dgm:cxn modelId="{AE4AB629-3A6C-4902-A4C6-7253B686859E}" type="presOf" srcId="{CF70B2BB-7CC2-456B-B1F7-8FBC9BFCC3E8}" destId="{644758E6-038F-4435-8A60-D287BC336985}" srcOrd="1" destOrd="3" presId="urn:microsoft.com/office/officeart/2005/8/layout/cycle4"/>
    <dgm:cxn modelId="{A7E1332C-5510-4FE6-B352-5B4606F60F59}" type="presOf" srcId="{C914DFA6-76C3-4C5D-84EC-24801DCEAEF1}" destId="{C27B2AB2-5E0E-4523-93A6-79A61B5111E1}" srcOrd="1" destOrd="0" presId="urn:microsoft.com/office/officeart/2005/8/layout/cycle4"/>
    <dgm:cxn modelId="{FD72D32E-D7B6-4F5D-8C3E-C6E770199DA3}" srcId="{EDDFA085-D4BF-4932-87E8-96D33D6A1C1E}" destId="{E065964E-80CF-4B6F-9ABA-B557C35CD877}" srcOrd="2" destOrd="0" parTransId="{859488CF-5E33-44D5-A5E6-B28CA12F8404}" sibTransId="{C3FE4802-8E17-4020-922B-5F108EF5C4A2}"/>
    <dgm:cxn modelId="{5CD4913B-BF9B-448A-B637-2F81FFE16138}" srcId="{EDDFA085-D4BF-4932-87E8-96D33D6A1C1E}" destId="{6F1E25D1-C3F3-41DA-A0BF-0A549445B9CB}" srcOrd="4" destOrd="0" parTransId="{4205BCB1-ACBA-4510-8CDF-3EF6937680D7}" sibTransId="{17AA43A9-4854-4502-948E-6021D72F55F4}"/>
    <dgm:cxn modelId="{66AC3A5D-5264-4697-AB18-D5416FAC0F9C}" type="presOf" srcId="{B5FE6513-06B4-4171-96B3-115C5731D95D}" destId="{5EB14545-35E6-45B5-A13E-D9E7C030FAE1}" srcOrd="0" destOrd="0" presId="urn:microsoft.com/office/officeart/2005/8/layout/cycle4"/>
    <dgm:cxn modelId="{4162F361-11C7-4A77-9472-91FEDA9D5683}" srcId="{EDDFA085-D4BF-4932-87E8-96D33D6A1C1E}" destId="{CF70B2BB-7CC2-456B-B1F7-8FBC9BFCC3E8}" srcOrd="3" destOrd="0" parTransId="{4D99DF4F-0D8D-4948-BB36-483E43583E52}" sibTransId="{A314B950-6422-423A-975F-EA1C6D51049A}"/>
    <dgm:cxn modelId="{79EFC943-B10C-4AFF-A540-983EA348507E}" type="presOf" srcId="{B5FE6513-06B4-4171-96B3-115C5731D95D}" destId="{128F78FD-6680-43AB-9CBB-E488C17679ED}" srcOrd="1" destOrd="0" presId="urn:microsoft.com/office/officeart/2005/8/layout/cycle4"/>
    <dgm:cxn modelId="{7D831C68-39B7-40F4-AC46-E9154DC58D26}" type="presOf" srcId="{C0253332-9AD6-4CB6-9DFA-8072C6F5658A}" destId="{6C65EFFE-8F30-4F46-8318-2D7E9A5D74DF}" srcOrd="0" destOrd="3" presId="urn:microsoft.com/office/officeart/2005/8/layout/cycle4"/>
    <dgm:cxn modelId="{9AA68668-05B1-4BBF-9019-21A0715DA9B8}" type="presOf" srcId="{6F1E25D1-C3F3-41DA-A0BF-0A549445B9CB}" destId="{644758E6-038F-4435-8A60-D287BC336985}" srcOrd="1" destOrd="4" presId="urn:microsoft.com/office/officeart/2005/8/layout/cycle4"/>
    <dgm:cxn modelId="{FE61CD4A-9245-49A3-9BA7-6650BB620015}" type="presOf" srcId="{47CAA40A-3590-4633-B506-03CC85CBA881}" destId="{7A07C8A6-5202-4CDD-A4A9-B55786DE92C2}" srcOrd="0" destOrd="1" presId="urn:microsoft.com/office/officeart/2005/8/layout/cycle4"/>
    <dgm:cxn modelId="{80143D6B-A7E9-46E5-91DD-124822A35B97}" type="presOf" srcId="{EDDFA085-D4BF-4932-87E8-96D33D6A1C1E}" destId="{8F90F070-74D4-4A69-B957-143D1D7736C4}" srcOrd="0" destOrd="0" presId="urn:microsoft.com/office/officeart/2005/8/layout/cycle4"/>
    <dgm:cxn modelId="{4665BA6C-FC1E-4076-BD7B-723939C6D9D2}" type="presOf" srcId="{A0CB090A-EE7E-499E-80E5-E8A109ED0C66}" destId="{E072EC14-8675-445E-8494-7215BD9CCC71}" srcOrd="0" destOrd="2" presId="urn:microsoft.com/office/officeart/2005/8/layout/cycle4"/>
    <dgm:cxn modelId="{D9F3A675-94D0-4902-B09A-B8A642B6F6B5}" type="presOf" srcId="{7E0A5FF9-633D-4482-A48C-7DE5140A4378}" destId="{6C65EFFE-8F30-4F46-8318-2D7E9A5D74DF}" srcOrd="0" destOrd="1" presId="urn:microsoft.com/office/officeart/2005/8/layout/cycle4"/>
    <dgm:cxn modelId="{D25B0756-401A-4572-9FF8-98D817B8B1AE}" type="presOf" srcId="{E065964E-80CF-4B6F-9ABA-B557C35CD877}" destId="{644758E6-038F-4435-8A60-D287BC336985}" srcOrd="1" destOrd="2" presId="urn:microsoft.com/office/officeart/2005/8/layout/cycle4"/>
    <dgm:cxn modelId="{266F8E57-0410-4F79-8905-3331F010AFFE}" type="presOf" srcId="{6F1E25D1-C3F3-41DA-A0BF-0A549445B9CB}" destId="{7A07C8A6-5202-4CDD-A4A9-B55786DE92C2}" srcOrd="0" destOrd="4" presId="urn:microsoft.com/office/officeart/2005/8/layout/cycle4"/>
    <dgm:cxn modelId="{BAA4C458-DAC0-4EBF-8E64-AFAAB2639C02}" type="presOf" srcId="{1D1C059D-4458-49E9-80D3-61FE9CB2444B}" destId="{7A07C8A6-5202-4CDD-A4A9-B55786DE92C2}" srcOrd="0" destOrd="0" presId="urn:microsoft.com/office/officeart/2005/8/layout/cycle4"/>
    <dgm:cxn modelId="{7762277F-BD02-4146-B596-C4D0D322F1BB}" type="presOf" srcId="{7378EF2D-2181-4880-8D4C-3D6D87BCB830}" destId="{3B606006-294F-41A1-96CD-B745FDF15929}" srcOrd="0" destOrd="0" presId="urn:microsoft.com/office/officeart/2005/8/layout/cycle4"/>
    <dgm:cxn modelId="{E011D780-B030-4C11-81B4-019700D59669}" type="presOf" srcId="{A0CB090A-EE7E-499E-80E5-E8A109ED0C66}" destId="{A17407A6-7EA7-4908-9162-016452DFEB47}" srcOrd="1" destOrd="2" presId="urn:microsoft.com/office/officeart/2005/8/layout/cycle4"/>
    <dgm:cxn modelId="{1E956C86-D8CC-47FF-9261-848F90E4C52C}" type="presOf" srcId="{C0253332-9AD6-4CB6-9DFA-8072C6F5658A}" destId="{C27B2AB2-5E0E-4523-93A6-79A61B5111E1}" srcOrd="1" destOrd="3" presId="urn:microsoft.com/office/officeart/2005/8/layout/cycle4"/>
    <dgm:cxn modelId="{02A24A8A-EC6F-4F91-879C-D28140CBF7DB}" type="presOf" srcId="{7E0A5FF9-633D-4482-A48C-7DE5140A4378}" destId="{C27B2AB2-5E0E-4523-93A6-79A61B5111E1}" srcOrd="1" destOrd="1" presId="urn:microsoft.com/office/officeart/2005/8/layout/cycle4"/>
    <dgm:cxn modelId="{65195E94-EBD7-486C-A4C0-C1C5CC434FC7}" type="presOf" srcId="{99C22256-2F93-461C-8B45-AA5601345AE7}" destId="{158F7A06-061E-4FEC-88B2-B5B11C45AF0E}" srcOrd="0" destOrd="0" presId="urn:microsoft.com/office/officeart/2005/8/layout/cycle4"/>
    <dgm:cxn modelId="{0F21B099-E915-4422-9E81-593086474284}" srcId="{6B8CDCC4-809A-436B-9A3D-C0A0565C7A28}" destId="{1A1D2191-9D8F-49F0-8CD9-182432FB8030}" srcOrd="2" destOrd="0" parTransId="{A6DE127D-2B34-43E1-922A-F91638CBB804}" sibTransId="{5FB6D258-0A8C-456D-84DF-03E4B621BE2E}"/>
    <dgm:cxn modelId="{30AB1C9A-71C7-48B5-8E4C-8D49AA79E973}" srcId="{44BE719B-6203-4EE7-920D-013F102C64A8}" destId="{8BEF1EB7-66CE-42E9-944C-AA5E2F5ED562}" srcOrd="2" destOrd="0" parTransId="{8EEB69CE-0C32-435E-A858-139CFAAF0C03}" sibTransId="{80A29CB1-F8AC-4095-9B7B-AF617CD0C497}"/>
    <dgm:cxn modelId="{222CC19B-11E3-459F-B6D8-530EA8137BAE}" srcId="{44BE719B-6203-4EE7-920D-013F102C64A8}" destId="{37919FF3-8C21-4933-9A36-586B82C890B6}" srcOrd="1" destOrd="0" parTransId="{06A296D2-5F97-4B72-8E00-5C03E1212DD4}" sibTransId="{22E1E66E-D721-43D2-AF01-6221BE2A433D}"/>
    <dgm:cxn modelId="{3B0763A1-09BA-416F-84C7-9A3EF51BE28B}" type="presOf" srcId="{C914DFA6-76C3-4C5D-84EC-24801DCEAEF1}" destId="{6C65EFFE-8F30-4F46-8318-2D7E9A5D74DF}" srcOrd="0" destOrd="0" presId="urn:microsoft.com/office/officeart/2005/8/layout/cycle4"/>
    <dgm:cxn modelId="{A775D6AC-2A19-46BF-8E41-7B6E252F9076}" type="presOf" srcId="{1A1D2191-9D8F-49F0-8CD9-182432FB8030}" destId="{6C65EFFE-8F30-4F46-8318-2D7E9A5D74DF}" srcOrd="0" destOrd="2" presId="urn:microsoft.com/office/officeart/2005/8/layout/cycle4"/>
    <dgm:cxn modelId="{77349CB0-65D2-40A0-BDA5-D9F2A3DC6739}" srcId="{99C22256-2F93-461C-8B45-AA5601345AE7}" destId="{EDDFA085-D4BF-4932-87E8-96D33D6A1C1E}" srcOrd="0" destOrd="0" parTransId="{C56C8602-CF7E-4A38-B88F-E4B6738AF2F2}" sibTransId="{FFEEF81C-C7A1-45C4-89D3-ED6BFE351570}"/>
    <dgm:cxn modelId="{99A012B4-2416-4725-A96D-F19E3FDC0FF0}" srcId="{99C22256-2F93-461C-8B45-AA5601345AE7}" destId="{7378EF2D-2181-4880-8D4C-3D6D87BCB830}" srcOrd="3" destOrd="0" parTransId="{0EA49657-028F-4812-A011-C11AD4F46CA5}" sibTransId="{0DC14EFA-1525-4436-A056-82FCFA7BBBA0}"/>
    <dgm:cxn modelId="{028D63B4-8A8B-49CC-867E-C06E32CC7F73}" type="presOf" srcId="{6B8CDCC4-809A-436B-9A3D-C0A0565C7A28}" destId="{24E1DC60-DFF2-4A0B-A6B3-6A3628628D23}" srcOrd="0" destOrd="0" presId="urn:microsoft.com/office/officeart/2005/8/layout/cycle4"/>
    <dgm:cxn modelId="{01DE31B7-43CF-4E1E-A8B2-78E9454E303C}" type="presOf" srcId="{82C4C902-7225-48C3-BB93-D1AE52A67D88}" destId="{E072EC14-8675-445E-8494-7215BD9CCC71}" srcOrd="0" destOrd="0" presId="urn:microsoft.com/office/officeart/2005/8/layout/cycle4"/>
    <dgm:cxn modelId="{CED6AEBB-0D2E-4A86-9536-95A51C69BE7E}" type="presOf" srcId="{95C4557F-D811-4E0D-90D4-47CABE0C1D04}" destId="{A17407A6-7EA7-4908-9162-016452DFEB47}" srcOrd="1" destOrd="1" presId="urn:microsoft.com/office/officeart/2005/8/layout/cycle4"/>
    <dgm:cxn modelId="{8024FAC1-96F3-4EF3-9D17-4A0A8E5D3E82}" srcId="{6B8CDCC4-809A-436B-9A3D-C0A0565C7A28}" destId="{C914DFA6-76C3-4C5D-84EC-24801DCEAEF1}" srcOrd="0" destOrd="0" parTransId="{A739931C-62A9-454B-AEDA-D7106C9C8A4F}" sibTransId="{037968C5-5C3C-42A2-A3D9-6E4B554A35D8}"/>
    <dgm:cxn modelId="{690DDCC4-FD8F-47BD-AF26-EF814CFBCB81}" srcId="{99C22256-2F93-461C-8B45-AA5601345AE7}" destId="{6B8CDCC4-809A-436B-9A3D-C0A0565C7A28}" srcOrd="2" destOrd="0" parTransId="{E371EF4C-538C-4827-A9B8-B6BE8C862ED6}" sibTransId="{11231CAB-2CE3-4312-A755-996A72AB69EE}"/>
    <dgm:cxn modelId="{746617CE-B605-4021-AE4C-F14A80F370B2}" type="presOf" srcId="{8BEF1EB7-66CE-42E9-944C-AA5E2F5ED562}" destId="{5EB14545-35E6-45B5-A13E-D9E7C030FAE1}" srcOrd="0" destOrd="2" presId="urn:microsoft.com/office/officeart/2005/8/layout/cycle4"/>
    <dgm:cxn modelId="{8C9491DC-EF07-4401-8B13-BC47BB0CB5A4}" srcId="{7378EF2D-2181-4880-8D4C-3D6D87BCB830}" destId="{A0CB090A-EE7E-499E-80E5-E8A109ED0C66}" srcOrd="2" destOrd="0" parTransId="{85127C00-E216-4BFD-B514-4FBECF5DBB10}" sibTransId="{24F08A07-DEAC-47FE-AC3D-F0C7C3AF2BF5}"/>
    <dgm:cxn modelId="{4AE8DFDF-6218-4E66-82AA-0F96E02D65EE}" type="presOf" srcId="{1A1D2191-9D8F-49F0-8CD9-182432FB8030}" destId="{C27B2AB2-5E0E-4523-93A6-79A61B5111E1}" srcOrd="1" destOrd="2" presId="urn:microsoft.com/office/officeart/2005/8/layout/cycle4"/>
    <dgm:cxn modelId="{D9BF6DE2-69C9-4293-8CD0-306D270F5713}" type="presOf" srcId="{CF70B2BB-7CC2-456B-B1F7-8FBC9BFCC3E8}" destId="{7A07C8A6-5202-4CDD-A4A9-B55786DE92C2}" srcOrd="0" destOrd="3" presId="urn:microsoft.com/office/officeart/2005/8/layout/cycle4"/>
    <dgm:cxn modelId="{C2E899E9-32C7-401E-A77D-04348C47C454}" type="presOf" srcId="{8BEF1EB7-66CE-42E9-944C-AA5E2F5ED562}" destId="{128F78FD-6680-43AB-9CBB-E488C17679ED}" srcOrd="1" destOrd="2" presId="urn:microsoft.com/office/officeart/2005/8/layout/cycle4"/>
    <dgm:cxn modelId="{76E562EB-4814-405D-A33D-3CAB3BCA2F35}" type="presOf" srcId="{47CAA40A-3590-4633-B506-03CC85CBA881}" destId="{644758E6-038F-4435-8A60-D287BC336985}" srcOrd="1" destOrd="1" presId="urn:microsoft.com/office/officeart/2005/8/layout/cycle4"/>
    <dgm:cxn modelId="{CEDCB8F3-0BC6-46DC-AA28-A9BB6B8BB09A}" srcId="{EDDFA085-D4BF-4932-87E8-96D33D6A1C1E}" destId="{47CAA40A-3590-4633-B506-03CC85CBA881}" srcOrd="1" destOrd="0" parTransId="{3C31586D-7397-43A0-BCB5-D8AADE54E7DD}" sibTransId="{C7B870DF-B788-447E-A78B-20D59C39759A}"/>
    <dgm:cxn modelId="{1C06ADF5-C5BF-43ED-98E6-90B51C311F15}" type="presOf" srcId="{44BE719B-6203-4EE7-920D-013F102C64A8}" destId="{76EF1286-F22B-4E18-967E-CBA85A33EDAE}" srcOrd="0" destOrd="0" presId="urn:microsoft.com/office/officeart/2005/8/layout/cycle4"/>
    <dgm:cxn modelId="{8BA5A7F6-A0A2-4898-AFB0-9CB07FA7733D}" type="presOf" srcId="{95C4557F-D811-4E0D-90D4-47CABE0C1D04}" destId="{E072EC14-8675-445E-8494-7215BD9CCC71}" srcOrd="0" destOrd="1" presId="urn:microsoft.com/office/officeart/2005/8/layout/cycle4"/>
    <dgm:cxn modelId="{A19095F9-E847-46C3-A2F0-BF0E5113AF75}" srcId="{6B8CDCC4-809A-436B-9A3D-C0A0565C7A28}" destId="{7E0A5FF9-633D-4482-A48C-7DE5140A4378}" srcOrd="1" destOrd="0" parTransId="{649CCBA0-76CF-4EAC-B266-CC00BCAC3E7F}" sibTransId="{6C8B2DA9-AC6B-44F1-9EFF-9B043017BEC6}"/>
    <dgm:cxn modelId="{EEF3F7FA-A576-4D7A-B15C-6E74BCF7FEEB}" type="presOf" srcId="{37919FF3-8C21-4933-9A36-586B82C890B6}" destId="{5EB14545-35E6-45B5-A13E-D9E7C030FAE1}" srcOrd="0" destOrd="1" presId="urn:microsoft.com/office/officeart/2005/8/layout/cycle4"/>
    <dgm:cxn modelId="{7390F2FB-11A3-48CB-98A7-A74D36E1F6BF}" type="presOf" srcId="{82C4C902-7225-48C3-BB93-D1AE52A67D88}" destId="{A17407A6-7EA7-4908-9162-016452DFEB47}" srcOrd="1" destOrd="0" presId="urn:microsoft.com/office/officeart/2005/8/layout/cycle4"/>
    <dgm:cxn modelId="{6BA3D337-7C5C-4019-9D68-2A97A414BDC7}" type="presParOf" srcId="{158F7A06-061E-4FEC-88B2-B5B11C45AF0E}" destId="{77587DCF-DC78-4E92-910A-38AF8847C89C}" srcOrd="0" destOrd="0" presId="urn:microsoft.com/office/officeart/2005/8/layout/cycle4"/>
    <dgm:cxn modelId="{B0040BD3-3CB3-404C-B5EE-0013ADE7926D}" type="presParOf" srcId="{77587DCF-DC78-4E92-910A-38AF8847C89C}" destId="{6DFEF6D3-FD84-463D-A6B9-3E711ED65A0E}" srcOrd="0" destOrd="0" presId="urn:microsoft.com/office/officeart/2005/8/layout/cycle4"/>
    <dgm:cxn modelId="{03A69622-A567-4FB1-B820-0EC49AEB60CA}" type="presParOf" srcId="{6DFEF6D3-FD84-463D-A6B9-3E711ED65A0E}" destId="{7A07C8A6-5202-4CDD-A4A9-B55786DE92C2}" srcOrd="0" destOrd="0" presId="urn:microsoft.com/office/officeart/2005/8/layout/cycle4"/>
    <dgm:cxn modelId="{7E545A12-42FF-4F0A-A9A8-1A0FB34ACC25}" type="presParOf" srcId="{6DFEF6D3-FD84-463D-A6B9-3E711ED65A0E}" destId="{644758E6-038F-4435-8A60-D287BC336985}" srcOrd="1" destOrd="0" presId="urn:microsoft.com/office/officeart/2005/8/layout/cycle4"/>
    <dgm:cxn modelId="{79BA2D8B-7B45-4A19-8118-5EF7ECF66037}" type="presParOf" srcId="{77587DCF-DC78-4E92-910A-38AF8847C89C}" destId="{CC1D22A1-C820-4B8A-954E-1B336C97B1C2}" srcOrd="1" destOrd="0" presId="urn:microsoft.com/office/officeart/2005/8/layout/cycle4"/>
    <dgm:cxn modelId="{C7428AAD-DA7A-4A9B-8BF2-16CB4DBDF142}" type="presParOf" srcId="{CC1D22A1-C820-4B8A-954E-1B336C97B1C2}" destId="{5EB14545-35E6-45B5-A13E-D9E7C030FAE1}" srcOrd="0" destOrd="0" presId="urn:microsoft.com/office/officeart/2005/8/layout/cycle4"/>
    <dgm:cxn modelId="{CB248E09-7EE3-4818-9901-1F3DF67F2C0D}" type="presParOf" srcId="{CC1D22A1-C820-4B8A-954E-1B336C97B1C2}" destId="{128F78FD-6680-43AB-9CBB-E488C17679ED}" srcOrd="1" destOrd="0" presId="urn:microsoft.com/office/officeart/2005/8/layout/cycle4"/>
    <dgm:cxn modelId="{55BAFCE4-DAB0-47B2-A4CC-A9344F2BC969}" type="presParOf" srcId="{77587DCF-DC78-4E92-910A-38AF8847C89C}" destId="{E6A2930B-8A73-4418-A643-CAFC776E1939}" srcOrd="2" destOrd="0" presId="urn:microsoft.com/office/officeart/2005/8/layout/cycle4"/>
    <dgm:cxn modelId="{3BC78912-5BB2-4D44-8E4E-AEC377C9AF26}" type="presParOf" srcId="{E6A2930B-8A73-4418-A643-CAFC776E1939}" destId="{6C65EFFE-8F30-4F46-8318-2D7E9A5D74DF}" srcOrd="0" destOrd="0" presId="urn:microsoft.com/office/officeart/2005/8/layout/cycle4"/>
    <dgm:cxn modelId="{E53286C3-C398-4039-97C4-E555AAE63EBD}" type="presParOf" srcId="{E6A2930B-8A73-4418-A643-CAFC776E1939}" destId="{C27B2AB2-5E0E-4523-93A6-79A61B5111E1}" srcOrd="1" destOrd="0" presId="urn:microsoft.com/office/officeart/2005/8/layout/cycle4"/>
    <dgm:cxn modelId="{A63BD23D-A322-4239-A49A-D19CD5621F79}" type="presParOf" srcId="{77587DCF-DC78-4E92-910A-38AF8847C89C}" destId="{41DFFBAF-870A-40D0-81B5-162D5EA5FDCD}" srcOrd="3" destOrd="0" presId="urn:microsoft.com/office/officeart/2005/8/layout/cycle4"/>
    <dgm:cxn modelId="{393E0B59-67CB-4617-B6A9-A4876EE03ED7}" type="presParOf" srcId="{41DFFBAF-870A-40D0-81B5-162D5EA5FDCD}" destId="{E072EC14-8675-445E-8494-7215BD9CCC71}" srcOrd="0" destOrd="0" presId="urn:microsoft.com/office/officeart/2005/8/layout/cycle4"/>
    <dgm:cxn modelId="{5D5B42FB-211C-4928-81AF-F81782BDDFA6}" type="presParOf" srcId="{41DFFBAF-870A-40D0-81B5-162D5EA5FDCD}" destId="{A17407A6-7EA7-4908-9162-016452DFEB47}" srcOrd="1" destOrd="0" presId="urn:microsoft.com/office/officeart/2005/8/layout/cycle4"/>
    <dgm:cxn modelId="{43D58224-FD0D-4E48-8644-C3809D2FC6BD}" type="presParOf" srcId="{77587DCF-DC78-4E92-910A-38AF8847C89C}" destId="{B89D8E76-D509-48F9-BFC3-ED0141F376BC}" srcOrd="4" destOrd="0" presId="urn:microsoft.com/office/officeart/2005/8/layout/cycle4"/>
    <dgm:cxn modelId="{35303E2A-7E08-48B4-BEF2-43C6BDAFC090}" type="presParOf" srcId="{158F7A06-061E-4FEC-88B2-B5B11C45AF0E}" destId="{2CDB2196-7A3B-402F-AB94-6F165CBAB9F1}" srcOrd="1" destOrd="0" presId="urn:microsoft.com/office/officeart/2005/8/layout/cycle4"/>
    <dgm:cxn modelId="{28C5773F-EAD6-4065-8594-9B1B88425D18}" type="presParOf" srcId="{2CDB2196-7A3B-402F-AB94-6F165CBAB9F1}" destId="{8F90F070-74D4-4A69-B957-143D1D7736C4}" srcOrd="0" destOrd="0" presId="urn:microsoft.com/office/officeart/2005/8/layout/cycle4"/>
    <dgm:cxn modelId="{7A0920F3-4EE7-4078-98FA-20A316EF411E}" type="presParOf" srcId="{2CDB2196-7A3B-402F-AB94-6F165CBAB9F1}" destId="{76EF1286-F22B-4E18-967E-CBA85A33EDAE}" srcOrd="1" destOrd="0" presId="urn:microsoft.com/office/officeart/2005/8/layout/cycle4"/>
    <dgm:cxn modelId="{35F20E01-5835-408F-B6AE-47E3654117F5}" type="presParOf" srcId="{2CDB2196-7A3B-402F-AB94-6F165CBAB9F1}" destId="{24E1DC60-DFF2-4A0B-A6B3-6A3628628D23}" srcOrd="2" destOrd="0" presId="urn:microsoft.com/office/officeart/2005/8/layout/cycle4"/>
    <dgm:cxn modelId="{20768633-658A-4BDF-99B3-6E5DB2647A03}" type="presParOf" srcId="{2CDB2196-7A3B-402F-AB94-6F165CBAB9F1}" destId="{3B606006-294F-41A1-96CD-B745FDF15929}" srcOrd="3" destOrd="0" presId="urn:microsoft.com/office/officeart/2005/8/layout/cycle4"/>
    <dgm:cxn modelId="{8AE6A4AC-21A6-493E-9D5E-D293930D0F78}" type="presParOf" srcId="{2CDB2196-7A3B-402F-AB94-6F165CBAB9F1}" destId="{75DB98EE-BABE-4178-9A39-4D2699624156}" srcOrd="4" destOrd="0" presId="urn:microsoft.com/office/officeart/2005/8/layout/cycle4"/>
    <dgm:cxn modelId="{20146E41-E98E-4AFA-B335-665AD566D387}" type="presParOf" srcId="{158F7A06-061E-4FEC-88B2-B5B11C45AF0E}" destId="{03B3DBCF-A2CE-4E38-B511-14E662F909B1}" srcOrd="2" destOrd="0" presId="urn:microsoft.com/office/officeart/2005/8/layout/cycle4"/>
    <dgm:cxn modelId="{0D7C0855-0AD1-40EF-A3BB-DAFAD62E0725}" type="presParOf" srcId="{158F7A06-061E-4FEC-88B2-B5B11C45AF0E}" destId="{D7AA873B-985E-4EEE-B96E-3B6C5F210FFC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65EFFE-8F30-4F46-8318-2D7E9A5D74DF}">
      <dsp:nvSpPr>
        <dsp:cNvPr id="0" name=""/>
        <dsp:cNvSpPr/>
      </dsp:nvSpPr>
      <dsp:spPr>
        <a:xfrm>
          <a:off x="4344238" y="3117595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da-DK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da-DK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SOSU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 i et samarbejde med kommunerne</a:t>
          </a:r>
        </a:p>
      </dsp:txBody>
      <dsp:txXfrm>
        <a:off x="5055918" y="3516599"/>
        <a:ext cx="1520933" cy="1035872"/>
      </dsp:txXfrm>
    </dsp:sp>
    <dsp:sp modelId="{E072EC14-8675-445E-8494-7215BD9CCC71}">
      <dsp:nvSpPr>
        <dsp:cNvPr id="0" name=""/>
        <dsp:cNvSpPr/>
      </dsp:nvSpPr>
      <dsp:spPr>
        <a:xfrm>
          <a:off x="648970" y="3117595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SOSU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Årsrapport præsenteres for LUU</a:t>
          </a:r>
        </a:p>
      </dsp:txBody>
      <dsp:txXfrm>
        <a:off x="681198" y="3516599"/>
        <a:ext cx="1520933" cy="1035872"/>
      </dsp:txXfrm>
    </dsp:sp>
    <dsp:sp modelId="{5EB14545-35E6-45B5-A13E-D9E7C030FAE1}">
      <dsp:nvSpPr>
        <dsp:cNvPr id="0" name=""/>
        <dsp:cNvSpPr/>
      </dsp:nvSpPr>
      <dsp:spPr>
        <a:xfrm>
          <a:off x="4344238" y="0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SOSU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i forhold til større private aktører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Læreksteder i et samarbejde med kommunerne</a:t>
          </a:r>
        </a:p>
      </dsp:txBody>
      <dsp:txXfrm>
        <a:off x="5055918" y="32228"/>
        <a:ext cx="1520933" cy="1035872"/>
      </dsp:txXfrm>
    </dsp:sp>
    <dsp:sp modelId="{7A07C8A6-5202-4CDD-A4A9-B55786DE92C2}">
      <dsp:nvSpPr>
        <dsp:cNvPr id="0" name=""/>
        <dsp:cNvSpPr/>
      </dsp:nvSpPr>
      <dsp:spPr>
        <a:xfrm>
          <a:off x="648970" y="0"/>
          <a:ext cx="2264841" cy="14671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Overblik over antal private oplæringssteder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Udvikle/tilrette markedsføringsmateriale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Distribution af markedsføringsmateriale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Lærepladsopsøgende arbejde på SOSU området (nye oplæringssteder)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a-DK" sz="600" kern="1200"/>
            <a:t>Besøg/genbesøg hos nye og tidligere godkendte oplæringssteder i et samarbejde med kommunerne</a:t>
          </a:r>
        </a:p>
      </dsp:txBody>
      <dsp:txXfrm>
        <a:off x="681198" y="32228"/>
        <a:ext cx="1520933" cy="1035872"/>
      </dsp:txXfrm>
    </dsp:sp>
    <dsp:sp modelId="{8F90F070-74D4-4A69-B957-143D1D7736C4}">
      <dsp:nvSpPr>
        <dsp:cNvPr id="0" name=""/>
        <dsp:cNvSpPr/>
      </dsp:nvSpPr>
      <dsp:spPr>
        <a:xfrm>
          <a:off x="1598002" y="26132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1. kvartal</a:t>
          </a:r>
        </a:p>
      </dsp:txBody>
      <dsp:txXfrm>
        <a:off x="2179446" y="842771"/>
        <a:ext cx="1403731" cy="1403731"/>
      </dsp:txXfrm>
    </dsp:sp>
    <dsp:sp modelId="{76EF1286-F22B-4E18-967E-CBA85A33EDAE}">
      <dsp:nvSpPr>
        <dsp:cNvPr id="0" name=""/>
        <dsp:cNvSpPr/>
      </dsp:nvSpPr>
      <dsp:spPr>
        <a:xfrm rot="5400000">
          <a:off x="3674872" y="26132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2. kvartal</a:t>
          </a:r>
        </a:p>
      </dsp:txBody>
      <dsp:txXfrm rot="-5400000">
        <a:off x="3674872" y="842771"/>
        <a:ext cx="1403731" cy="1403731"/>
      </dsp:txXfrm>
    </dsp:sp>
    <dsp:sp modelId="{24E1DC60-DFF2-4A0B-A6B3-6A3628628D23}">
      <dsp:nvSpPr>
        <dsp:cNvPr id="0" name=""/>
        <dsp:cNvSpPr/>
      </dsp:nvSpPr>
      <dsp:spPr>
        <a:xfrm rot="10800000">
          <a:off x="3674872" y="233819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3. kvartal</a:t>
          </a:r>
        </a:p>
      </dsp:txBody>
      <dsp:txXfrm rot="10800000">
        <a:off x="3674872" y="2338197"/>
        <a:ext cx="1403731" cy="1403731"/>
      </dsp:txXfrm>
    </dsp:sp>
    <dsp:sp modelId="{3B606006-294F-41A1-96CD-B745FDF15929}">
      <dsp:nvSpPr>
        <dsp:cNvPr id="0" name=""/>
        <dsp:cNvSpPr/>
      </dsp:nvSpPr>
      <dsp:spPr>
        <a:xfrm rot="16200000">
          <a:off x="1598002" y="2338197"/>
          <a:ext cx="1985175" cy="1985175"/>
        </a:xfrm>
        <a:prstGeom prst="pieWedg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99136" rIns="199136" bIns="199136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800" kern="1200"/>
            <a:t>4. kvartal</a:t>
          </a:r>
        </a:p>
      </dsp:txBody>
      <dsp:txXfrm rot="5400000">
        <a:off x="2179446" y="2338197"/>
        <a:ext cx="1403731" cy="1403731"/>
      </dsp:txXfrm>
    </dsp:sp>
    <dsp:sp modelId="{03B3DBCF-A2CE-4E38-B511-14E662F909B1}">
      <dsp:nvSpPr>
        <dsp:cNvPr id="0" name=""/>
        <dsp:cNvSpPr/>
      </dsp:nvSpPr>
      <dsp:spPr>
        <a:xfrm>
          <a:off x="3286318" y="1879727"/>
          <a:ext cx="685412" cy="596010"/>
        </a:xfrm>
        <a:prstGeom prst="circularArrow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7AA873B-985E-4EEE-B96E-3B6C5F210FFC}">
      <dsp:nvSpPr>
        <dsp:cNvPr id="0" name=""/>
        <dsp:cNvSpPr/>
      </dsp:nvSpPr>
      <dsp:spPr>
        <a:xfrm rot="10800000">
          <a:off x="3286318" y="2108962"/>
          <a:ext cx="685412" cy="596010"/>
        </a:xfrm>
        <a:prstGeom prst="circularArrow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14d18-3437-4099-a1b7-34ab334cc46c">
      <Terms xmlns="http://schemas.microsoft.com/office/infopath/2007/PartnerControls"/>
    </lcf76f155ced4ddcb4097134ff3c332f>
    <TaxCatchAll xmlns="16ec22ee-370b-4d43-99d2-0a3ecafdf424" xsi:nil="true"/>
    <SharedWithUsers xmlns="16ec22ee-370b-4d43-99d2-0a3ecafdf424">
      <UserInfo>
        <DisplayName>Lisbet Sørensen</DisplayName>
        <AccountId>13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30B3A5867934C9962938A117C1FCB" ma:contentTypeVersion="9" ma:contentTypeDescription="Create a new document." ma:contentTypeScope="" ma:versionID="ee4fac2af7cd46b5d190f4fd1d98286a">
  <xsd:schema xmlns:xsd="http://www.w3.org/2001/XMLSchema" xmlns:xs="http://www.w3.org/2001/XMLSchema" xmlns:p="http://schemas.microsoft.com/office/2006/metadata/properties" xmlns:ns2="ac814d18-3437-4099-a1b7-34ab334cc46c" xmlns:ns3="16ec22ee-370b-4d43-99d2-0a3ecafdf424" targetNamespace="http://schemas.microsoft.com/office/2006/metadata/properties" ma:root="true" ma:fieldsID="22de633875c56770a2699d1c31ca281c" ns2:_="" ns3:_="">
    <xsd:import namespace="ac814d18-3437-4099-a1b7-34ab334cc46c"/>
    <xsd:import namespace="16ec22ee-370b-4d43-99d2-0a3ecafdf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14d18-3437-4099-a1b7-34ab334c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a0c1685-b394-4093-a6be-6cda90bf0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c22ee-370b-4d43-99d2-0a3ecafdf4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f29fc8-e643-4b82-a4bc-3e63d086d028}" ma:internalName="TaxCatchAll" ma:showField="CatchAllData" ma:web="16ec22ee-370b-4d43-99d2-0a3ecafdf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85092-6490-4735-B6C0-ACF4D9A48F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2AD4C-179F-4B2B-8911-621E03D777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407744-4D4E-40F5-AF09-F5361CA574D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ac814d18-3437-4099-a1b7-34ab334cc46c"/>
    <ds:schemaRef ds:uri="http://purl.org/dc/terms/"/>
    <ds:schemaRef ds:uri="http://schemas.microsoft.com/office/infopath/2007/PartnerControls"/>
    <ds:schemaRef ds:uri="16ec22ee-370b-4d43-99d2-0a3ecafdf42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055BD9-3624-4B77-B8DE-CD951DFD9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14d18-3437-4099-a1b7-34ab334cc46c"/>
    <ds:schemaRef ds:uri="16ec22ee-370b-4d43-99d2-0a3ecafdf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SOSU FVH Tomt dokument</Template>
  <TotalTime>2</TotalTime>
  <Pages>1</Pages>
  <Words>98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PrinfoVejle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Mette Vind</dc:creator>
  <cp:keywords/>
  <dc:description/>
  <cp:lastModifiedBy>Lisbet Sørensen</cp:lastModifiedBy>
  <cp:revision>3</cp:revision>
  <cp:lastPrinted>2014-10-13T04:14:00Z</cp:lastPrinted>
  <dcterms:created xsi:type="dcterms:W3CDTF">2025-12-30T12:46:00Z</dcterms:created>
  <dcterms:modified xsi:type="dcterms:W3CDTF">2026-01-02T15:56:00Z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0x010100FF830B3A5867934C9962938A117C1FCB</vt:lpwstr>
  </property>
  <property fmtid="{D5CDD505-2E9C-101B-9397-08002B2CF9AE}" pid="3" name="MediaServiceImageTags">
    <vt:lpwstr/>
  </property>
</Properties>
</file>